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2E87" w:rsidRPr="008B2E87" w:rsidRDefault="008B2E87" w:rsidP="008B2E87">
      <w:r w:rsidRPr="008B2E87">
        <w:t>Adres strony internetowej, na której Zamawiający udostępnia Specyfikację Istotnych Warunków Zamówienia:</w:t>
      </w:r>
    </w:p>
    <w:p w:rsidR="008B2E87" w:rsidRPr="008B2E87" w:rsidRDefault="008B2E87" w:rsidP="008B2E87">
      <w:hyperlink r:id="rId6" w:tgtFrame="_blank" w:history="1">
        <w:r w:rsidRPr="008B2E87">
          <w:rPr>
            <w:rStyle w:val="Hipercze"/>
          </w:rPr>
          <w:t>bip.chopin.edu.pl</w:t>
        </w:r>
      </w:hyperlink>
    </w:p>
    <w:p w:rsidR="008B2E87" w:rsidRPr="008B2E87" w:rsidRDefault="008B2E87" w:rsidP="008B2E87">
      <w:r w:rsidRPr="008B2E87">
        <w:pict>
          <v:rect id="_x0000_i1025" style="width:0;height:1.5pt" o:hralign="center" o:hrstd="t" o:hrnoshade="t" o:hr="t" fillcolor="black" stroked="f"/>
        </w:pict>
      </w:r>
    </w:p>
    <w:p w:rsidR="008B2E87" w:rsidRPr="008B2E87" w:rsidRDefault="008B2E87" w:rsidP="008B2E87">
      <w:r w:rsidRPr="008B2E87">
        <w:rPr>
          <w:b/>
          <w:bCs/>
        </w:rPr>
        <w:t>Warszawa: Wykonanie usług w zakresie opracowania audytu energetycznego dla budynku Uniwersytetu Muzycznego Fryderyka Chopina przy ulicy Okólnik 2 w Warszawie</w:t>
      </w:r>
      <w:r w:rsidRPr="008B2E87">
        <w:br/>
      </w:r>
      <w:r w:rsidRPr="008B2E87">
        <w:rPr>
          <w:b/>
          <w:bCs/>
        </w:rPr>
        <w:t>Numer ogłoszenia: 144205 - 2015; data zamieszczenia: 01.10.2015</w:t>
      </w:r>
      <w:r w:rsidRPr="008B2E87">
        <w:br/>
        <w:t>OGŁOSZENIE O ZAMÓWIENIU - usługi</w:t>
      </w:r>
    </w:p>
    <w:p w:rsidR="008B2E87" w:rsidRPr="008B2E87" w:rsidRDefault="008B2E87" w:rsidP="008B2E87">
      <w:r w:rsidRPr="008B2E87">
        <w:rPr>
          <w:b/>
          <w:bCs/>
        </w:rPr>
        <w:t>Zamieszczanie ogłoszenia:</w:t>
      </w:r>
      <w:r w:rsidRPr="008B2E87">
        <w:t xml:space="preserve"> obowiązkowe.</w:t>
      </w:r>
    </w:p>
    <w:p w:rsidR="008B2E87" w:rsidRPr="008B2E87" w:rsidRDefault="008B2E87" w:rsidP="008B2E87">
      <w:r w:rsidRPr="008B2E87">
        <w:rPr>
          <w:b/>
          <w:bCs/>
        </w:rPr>
        <w:t>Ogłoszenie dotyczy:</w:t>
      </w:r>
      <w:r w:rsidRPr="008B2E87">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6"/>
        <w:gridCol w:w="4778"/>
      </w:tblGrid>
      <w:tr w:rsidR="008B2E87" w:rsidRPr="008B2E87" w:rsidTr="008B2E8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8B2E87" w:rsidRPr="008B2E87" w:rsidRDefault="008B2E87" w:rsidP="008B2E87">
            <w:r w:rsidRPr="008B2E87">
              <w:rPr>
                <w:b/>
                <w:bCs/>
              </w:rPr>
              <w:t>V</w:t>
            </w:r>
          </w:p>
        </w:tc>
        <w:tc>
          <w:tcPr>
            <w:tcW w:w="0" w:type="auto"/>
            <w:vAlign w:val="center"/>
            <w:hideMark/>
          </w:tcPr>
          <w:p w:rsidR="008B2E87" w:rsidRPr="008B2E87" w:rsidRDefault="008B2E87" w:rsidP="008B2E87">
            <w:r w:rsidRPr="008B2E87">
              <w:t>zamówienia publicznego</w:t>
            </w:r>
          </w:p>
        </w:tc>
      </w:tr>
      <w:tr w:rsidR="008B2E87" w:rsidRPr="008B2E87" w:rsidTr="008B2E8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8B2E87" w:rsidRPr="008B2E87" w:rsidRDefault="008B2E87" w:rsidP="008B2E87"/>
        </w:tc>
        <w:tc>
          <w:tcPr>
            <w:tcW w:w="0" w:type="auto"/>
            <w:vAlign w:val="center"/>
            <w:hideMark/>
          </w:tcPr>
          <w:p w:rsidR="008B2E87" w:rsidRPr="008B2E87" w:rsidRDefault="008B2E87" w:rsidP="008B2E87">
            <w:r w:rsidRPr="008B2E87">
              <w:t>zawarcia umowy ramowej</w:t>
            </w:r>
          </w:p>
        </w:tc>
      </w:tr>
      <w:tr w:rsidR="008B2E87" w:rsidRPr="008B2E87" w:rsidTr="008B2E8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8B2E87" w:rsidRPr="008B2E87" w:rsidRDefault="008B2E87" w:rsidP="008B2E87"/>
        </w:tc>
        <w:tc>
          <w:tcPr>
            <w:tcW w:w="0" w:type="auto"/>
            <w:vAlign w:val="center"/>
            <w:hideMark/>
          </w:tcPr>
          <w:p w:rsidR="008B2E87" w:rsidRPr="008B2E87" w:rsidRDefault="008B2E87" w:rsidP="008B2E87">
            <w:r w:rsidRPr="008B2E87">
              <w:t>ustanowienia dynamicznego systemu zakupów (DSZ)</w:t>
            </w:r>
          </w:p>
        </w:tc>
      </w:tr>
    </w:tbl>
    <w:p w:rsidR="008B2E87" w:rsidRPr="008B2E87" w:rsidRDefault="008B2E87" w:rsidP="008B2E87">
      <w:r w:rsidRPr="008B2E87">
        <w:t>SEKCJA I: ZAMAWIAJĄCY</w:t>
      </w:r>
    </w:p>
    <w:p w:rsidR="008B2E87" w:rsidRPr="008B2E87" w:rsidRDefault="008B2E87" w:rsidP="008B2E87">
      <w:r w:rsidRPr="008B2E87">
        <w:rPr>
          <w:b/>
          <w:bCs/>
        </w:rPr>
        <w:t>I. 1) NAZWA I ADRES:</w:t>
      </w:r>
      <w:r w:rsidRPr="008B2E87">
        <w:t xml:space="preserve"> Uniwersytet Muzyczny Fryderyka Chopina , ul. Okólnik 2, 00-368 Warszawa, woj. mazowieckie, tel. 22 8278309, faks 22 8278309.</w:t>
      </w:r>
    </w:p>
    <w:p w:rsidR="008B2E87" w:rsidRPr="008B2E87" w:rsidRDefault="008B2E87" w:rsidP="008B2E87">
      <w:pPr>
        <w:numPr>
          <w:ilvl w:val="0"/>
          <w:numId w:val="1"/>
        </w:numPr>
      </w:pPr>
      <w:r w:rsidRPr="008B2E87">
        <w:rPr>
          <w:b/>
          <w:bCs/>
        </w:rPr>
        <w:t>Adres strony internetowej zamawiającego:</w:t>
      </w:r>
      <w:r w:rsidRPr="008B2E87">
        <w:t xml:space="preserve"> www.chopin.edu.pl</w:t>
      </w:r>
    </w:p>
    <w:p w:rsidR="008B2E87" w:rsidRPr="008B2E87" w:rsidRDefault="008B2E87" w:rsidP="008B2E87">
      <w:r w:rsidRPr="008B2E87">
        <w:rPr>
          <w:b/>
          <w:bCs/>
        </w:rPr>
        <w:t>I. 2) RODZAJ ZAMAWIAJĄCEGO:</w:t>
      </w:r>
      <w:r w:rsidRPr="008B2E87">
        <w:t xml:space="preserve"> Uczelnia publiczna.</w:t>
      </w:r>
    </w:p>
    <w:p w:rsidR="008B2E87" w:rsidRPr="008B2E87" w:rsidRDefault="008B2E87" w:rsidP="008B2E87">
      <w:r w:rsidRPr="008B2E87">
        <w:t>SEKCJA II: PRZEDMIOT ZAMÓWIENIA</w:t>
      </w:r>
    </w:p>
    <w:p w:rsidR="008B2E87" w:rsidRPr="008B2E87" w:rsidRDefault="008B2E87" w:rsidP="008B2E87">
      <w:r w:rsidRPr="008B2E87">
        <w:rPr>
          <w:b/>
          <w:bCs/>
        </w:rPr>
        <w:t>II.1) OKREŚLENIE PRZEDMIOTU ZAMÓWIENIA</w:t>
      </w:r>
    </w:p>
    <w:p w:rsidR="008B2E87" w:rsidRPr="008B2E87" w:rsidRDefault="008B2E87" w:rsidP="008B2E87">
      <w:r w:rsidRPr="008B2E87">
        <w:rPr>
          <w:b/>
          <w:bCs/>
        </w:rPr>
        <w:t>II.1.1) Nazwa nadana zamówieniu przez zamawiającego:</w:t>
      </w:r>
      <w:r w:rsidRPr="008B2E87">
        <w:t xml:space="preserve"> Wykonanie usług w zakresie opracowania audytu energetycznego dla budynku Uniwersytetu Muzycznego Fryderyka Chopina przy ulicy Okólnik 2 w Warszawie.</w:t>
      </w:r>
    </w:p>
    <w:p w:rsidR="008B2E87" w:rsidRPr="008B2E87" w:rsidRDefault="008B2E87" w:rsidP="008B2E87">
      <w:r w:rsidRPr="008B2E87">
        <w:rPr>
          <w:b/>
          <w:bCs/>
        </w:rPr>
        <w:t>II.1.2) Rodzaj zamówienia:</w:t>
      </w:r>
      <w:r w:rsidRPr="008B2E87">
        <w:t xml:space="preserve"> usługi.</w:t>
      </w:r>
    </w:p>
    <w:p w:rsidR="008B2E87" w:rsidRPr="008B2E87" w:rsidRDefault="008B2E87" w:rsidP="008B2E87">
      <w:r w:rsidRPr="008B2E87">
        <w:rPr>
          <w:b/>
          <w:bCs/>
        </w:rPr>
        <w:t>II.1.4) Określenie przedmiotu oraz wielkości lub zakresu zamówienia:</w:t>
      </w:r>
      <w:r w:rsidRPr="008B2E87">
        <w:t xml:space="preserve"> Przedmiot zamówienia stanowią czynności polegające na wykonaniu usług w zakresie opracowania Audytu energetycznego dla budynku UMFC przy ulicy Okólnik 2 w Warszawie oraz pełnienia nadzoru i współpracy na etapie powstawania dokumentacji projektowej termomodernizacji. Zakres zamówienia obejmuje: wykonanie Audytu energetycznego na potrzeby termomodernizacji obiektu, udzielanie odpowiedzi i wyjaśnień, dotyczących przedmiotu Umowy w trakcie postępowań w sprawie wyboru wykonawcy dokumentacji projektowej termomodernizacji budynku UMFC, ogłoszonych na podstawie Audytu wykonanego w ramach niniejszej Umowy. Opis przedmiotu zamówienia zawiera załącznik nr 7 do SIWZ..</w:t>
      </w:r>
    </w:p>
    <w:p w:rsidR="008B2E87" w:rsidRPr="008B2E87" w:rsidRDefault="008B2E87" w:rsidP="008B2E87">
      <w:pPr>
        <w:rPr>
          <w:b/>
          <w:bCs/>
        </w:rPr>
      </w:pPr>
      <w:r w:rsidRPr="008B2E87">
        <w:rPr>
          <w:b/>
          <w:bCs/>
        </w:rPr>
        <w:lastRenderedPageBreak/>
        <w:t xml:space="preserve">II.1.5)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0"/>
        <w:gridCol w:w="4881"/>
      </w:tblGrid>
      <w:tr w:rsidR="008B2E87" w:rsidRPr="008B2E87" w:rsidTr="008B2E87">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8B2E87" w:rsidRPr="008B2E87" w:rsidRDefault="008B2E87" w:rsidP="008B2E87">
            <w:r w:rsidRPr="008B2E87">
              <w:rPr>
                <w:b/>
                <w:bCs/>
              </w:rPr>
              <w:t> </w:t>
            </w:r>
          </w:p>
        </w:tc>
        <w:tc>
          <w:tcPr>
            <w:tcW w:w="0" w:type="auto"/>
            <w:vAlign w:val="center"/>
            <w:hideMark/>
          </w:tcPr>
          <w:p w:rsidR="008B2E87" w:rsidRPr="008B2E87" w:rsidRDefault="008B2E87" w:rsidP="008B2E87">
            <w:r w:rsidRPr="008B2E87">
              <w:rPr>
                <w:b/>
                <w:bCs/>
              </w:rPr>
              <w:t>przewiduje się udzielenie zamówień uzupełniających</w:t>
            </w:r>
          </w:p>
        </w:tc>
      </w:tr>
    </w:tbl>
    <w:p w:rsidR="008B2E87" w:rsidRPr="008B2E87" w:rsidRDefault="008B2E87" w:rsidP="008B2E87">
      <w:pPr>
        <w:numPr>
          <w:ilvl w:val="0"/>
          <w:numId w:val="2"/>
        </w:numPr>
      </w:pPr>
      <w:r w:rsidRPr="008B2E87">
        <w:rPr>
          <w:b/>
          <w:bCs/>
        </w:rPr>
        <w:t>Określenie przedmiotu oraz wielkości lub zakresu zamówień uzupełniających</w:t>
      </w:r>
    </w:p>
    <w:p w:rsidR="008B2E87" w:rsidRPr="008B2E87" w:rsidRDefault="008B2E87" w:rsidP="008B2E87">
      <w:pPr>
        <w:numPr>
          <w:ilvl w:val="0"/>
          <w:numId w:val="2"/>
        </w:numPr>
      </w:pPr>
    </w:p>
    <w:p w:rsidR="008B2E87" w:rsidRPr="008B2E87" w:rsidRDefault="008B2E87" w:rsidP="008B2E87">
      <w:r w:rsidRPr="008B2E87">
        <w:rPr>
          <w:b/>
          <w:bCs/>
        </w:rPr>
        <w:t>II.1.6) Wspólny Słownik Zamówień (CPV):</w:t>
      </w:r>
      <w:r w:rsidRPr="008B2E87">
        <w:t xml:space="preserve"> 71.31.43.00-5, 71.24.00.00-2.</w:t>
      </w:r>
    </w:p>
    <w:p w:rsidR="008B2E87" w:rsidRPr="008B2E87" w:rsidRDefault="008B2E87" w:rsidP="008B2E87">
      <w:r w:rsidRPr="008B2E87">
        <w:rPr>
          <w:b/>
          <w:bCs/>
        </w:rPr>
        <w:t>II.1.7) Czy dopuszcza się złożenie oferty częściowej:</w:t>
      </w:r>
      <w:r w:rsidRPr="008B2E87">
        <w:t xml:space="preserve"> nie.</w:t>
      </w:r>
    </w:p>
    <w:p w:rsidR="008B2E87" w:rsidRPr="008B2E87" w:rsidRDefault="008B2E87" w:rsidP="008B2E87">
      <w:r w:rsidRPr="008B2E87">
        <w:rPr>
          <w:b/>
          <w:bCs/>
        </w:rPr>
        <w:t>II.1.8) Czy dopuszcza się złożenie oferty wariantowej:</w:t>
      </w:r>
      <w:r w:rsidRPr="008B2E87">
        <w:t xml:space="preserve"> nie.</w:t>
      </w:r>
    </w:p>
    <w:p w:rsidR="008B2E87" w:rsidRPr="008B2E87" w:rsidRDefault="008B2E87" w:rsidP="008B2E87"/>
    <w:p w:rsidR="008B2E87" w:rsidRPr="008B2E87" w:rsidRDefault="008B2E87" w:rsidP="008B2E87">
      <w:r w:rsidRPr="008B2E87">
        <w:rPr>
          <w:b/>
          <w:bCs/>
        </w:rPr>
        <w:t>II.2) CZAS TRWANIA ZAMÓWIENIA LUB TERMIN WYKONANIA:</w:t>
      </w:r>
      <w:r w:rsidRPr="008B2E87">
        <w:t xml:space="preserve"> Zakończenie: 15.12.2015.</w:t>
      </w:r>
    </w:p>
    <w:p w:rsidR="008B2E87" w:rsidRPr="008B2E87" w:rsidRDefault="008B2E87" w:rsidP="008B2E87">
      <w:r w:rsidRPr="008B2E87">
        <w:t>SEKCJA III: INFORMACJE O CHARAKTERZE PRAWNYM, EKONOMICZNYM, FINANSOWYM I TECHNICZNYM</w:t>
      </w:r>
    </w:p>
    <w:p w:rsidR="008B2E87" w:rsidRPr="008B2E87" w:rsidRDefault="008B2E87" w:rsidP="008B2E87">
      <w:r w:rsidRPr="008B2E87">
        <w:rPr>
          <w:b/>
          <w:bCs/>
        </w:rPr>
        <w:t>III.1) WADIUM</w:t>
      </w:r>
    </w:p>
    <w:p w:rsidR="008B2E87" w:rsidRPr="008B2E87" w:rsidRDefault="008B2E87" w:rsidP="008B2E87">
      <w:r w:rsidRPr="008B2E87">
        <w:rPr>
          <w:b/>
          <w:bCs/>
        </w:rPr>
        <w:t>Informacja na temat wadium:</w:t>
      </w:r>
      <w:r w:rsidRPr="008B2E87">
        <w:t xml:space="preserve"> 1. Zamawiający wymaga wniesienia wadium w wysokości 600,00 zł (słownie: sześćset zł) przed upływem terminu składania ofert określonego w niniejszej SIWZ. 2. Wadium może być wnoszone w jednej lub w kilku następujących formach: 1) pieniądzu; 2) poręczeniach bankowych lub poręczeniach spółdzielczej kasy oszczędnościowo-kredytowej, z tym że poręczenie kasy jest zawsze poręczeniem pieniężnym; 3) gwarancjach bankowych; 4) gwarancjach ubezpieczeniowych; 5) poręczeniach udzielanych przez podmioty, o których mowa w art. 6b ust. 5 pkt 2 ustawy z dnia 9 listopada 2000 r. o utworzeniu Polskiej Agencji Rozwoju Przedsiębiorczości (Dz. U. z 2007 r. Nr 42, poz. 275). 3. Wadium wnoszone w pieniądzu należy wpłacić na rachunek bankowy nr 62 1750 0009 0000 0000 1333 6188 z dopiskiem Audyt energetyczny - wadium. 4. Skuteczne wniesienie wadium w pieniądzu następuje z chwilą wpływu środków pieniężnych na rachunek bankowy, o którym mowa w ust. 3, przed upływem terminu składania ofert. 5. Wadium wnoszone w formach określonych w ust. 2 pkt 2-5, musi zawierać zobowiązanie gwaranta lub poręczyciela z tytułu wystąpienia zdarzeń, o których mowa w art. 46 ust. 4a i 5 ustawy Prawo zamówień publicznych, przy czym wadium w składane w tych formach musi zostać złożone w oryginale.</w:t>
      </w:r>
    </w:p>
    <w:p w:rsidR="008B2E87" w:rsidRPr="008B2E87" w:rsidRDefault="008B2E87" w:rsidP="008B2E87">
      <w:r w:rsidRPr="008B2E87">
        <w:rPr>
          <w:b/>
          <w:bCs/>
        </w:rPr>
        <w:t>III.2) ZALICZKI</w:t>
      </w:r>
    </w:p>
    <w:p w:rsidR="008B2E87" w:rsidRPr="008B2E87" w:rsidRDefault="008B2E87" w:rsidP="008B2E87">
      <w:r w:rsidRPr="008B2E87">
        <w:rPr>
          <w:b/>
          <w:bCs/>
        </w:rPr>
        <w:t>III.3) WARUNKI UDZIAŁU W POSTĘPOWANIU ORAZ OPIS SPOSOBU DOKONYWANIA OCENY SPEŁNIANIA TYCH WARUNKÓW</w:t>
      </w:r>
    </w:p>
    <w:p w:rsidR="008B2E87" w:rsidRPr="008B2E87" w:rsidRDefault="008B2E87" w:rsidP="008B2E87">
      <w:pPr>
        <w:numPr>
          <w:ilvl w:val="0"/>
          <w:numId w:val="3"/>
        </w:numPr>
      </w:pPr>
      <w:r w:rsidRPr="008B2E87">
        <w:rPr>
          <w:b/>
          <w:bCs/>
        </w:rPr>
        <w:t>III. 3.1) Uprawnienia do wykonywania określonej działalności lub czynności, jeżeli przepisy prawa nakładają obowiązek ich posiadania</w:t>
      </w:r>
    </w:p>
    <w:p w:rsidR="008B2E87" w:rsidRPr="008B2E87" w:rsidRDefault="008B2E87" w:rsidP="008B2E87">
      <w:r w:rsidRPr="008B2E87">
        <w:rPr>
          <w:b/>
          <w:bCs/>
        </w:rPr>
        <w:t>Opis sposobu dokonywania oceny spełniania tego warunku</w:t>
      </w:r>
    </w:p>
    <w:p w:rsidR="008B2E87" w:rsidRPr="008B2E87" w:rsidRDefault="008B2E87" w:rsidP="008B2E87">
      <w:pPr>
        <w:numPr>
          <w:ilvl w:val="1"/>
          <w:numId w:val="3"/>
        </w:numPr>
      </w:pPr>
      <w:r w:rsidRPr="008B2E87">
        <w:t xml:space="preserve">Zamawiający nie konkretyzuje niniejszego warunku. Ocena spełniania warunku dokonana zostanie na podstawie złożonego przez Wykonawcę oświadczenia o </w:t>
      </w:r>
      <w:r w:rsidRPr="008B2E87">
        <w:lastRenderedPageBreak/>
        <w:t>spełnianiu warunków udziału w postępowaniu (zgodnie ze wzorem zamieszczonym w załączniku nr 1 do SIWZ).</w:t>
      </w:r>
    </w:p>
    <w:p w:rsidR="008B2E87" w:rsidRPr="008B2E87" w:rsidRDefault="008B2E87" w:rsidP="008B2E87">
      <w:pPr>
        <w:numPr>
          <w:ilvl w:val="0"/>
          <w:numId w:val="3"/>
        </w:numPr>
      </w:pPr>
      <w:r w:rsidRPr="008B2E87">
        <w:rPr>
          <w:b/>
          <w:bCs/>
        </w:rPr>
        <w:t>III.3.2) Wiedza i doświadczenie</w:t>
      </w:r>
    </w:p>
    <w:p w:rsidR="008B2E87" w:rsidRPr="008B2E87" w:rsidRDefault="008B2E87" w:rsidP="008B2E87">
      <w:r w:rsidRPr="008B2E87">
        <w:rPr>
          <w:b/>
          <w:bCs/>
        </w:rPr>
        <w:t>Opis sposobu dokonywania oceny spełniania tego warunku</w:t>
      </w:r>
    </w:p>
    <w:p w:rsidR="008B2E87" w:rsidRPr="008B2E87" w:rsidRDefault="008B2E87" w:rsidP="008B2E87">
      <w:pPr>
        <w:numPr>
          <w:ilvl w:val="1"/>
          <w:numId w:val="3"/>
        </w:numPr>
      </w:pPr>
      <w:r w:rsidRPr="008B2E87">
        <w:t>Na potwierdzenie spełnienia niniejszego warunku, Zamawiający żąda od Wykonawcy wykazania się z należytą starannością, a w przypadku świadczeń okresowych lub ciągłych wykonywaniem z należytą starannością w okresie ostatnich 3 lat przed upływem terminu składania ofert, a jeżeli okres prowadzenia działalności jest krótszy - w tym okresie co najmniej trzech zamówień polegających na wykonaniu audytów energetycznych budynków użyteczności publicznej lub budynków zbiorowego zamieszkania lub spełniających łącznie te funkcje - przy czym dwa zamówienia dotyczyły budynków o powierzchni użytkowej nie mniejszej niż 8000m2. UWAGA: W każdym przypadku pod pojęciem obiektu użyteczności publicznej zamawiający rozumie budynek służący celom administracji publicznej, wymiaru sprawiedliwości, mieszkalnym, kultury, kultu religijnego, oświaty, szkolnictwa wyższego, nauki, opieki zdrowotnej, opieki społecznej i socjalnej, obsługi bankowej, handlu, gastronomii, usług, turystki, sportu, obsługi pasażerów w transporcie kolejowym, drogowym. lotniczym lub wodnym, poczty lub telekomunikacji oraz o charakterze biurowym i socjalnym oraz innym podobnym celom lub o funkcji mieszanej zawierającej powyżej określone funkcje.</w:t>
      </w:r>
    </w:p>
    <w:p w:rsidR="008B2E87" w:rsidRPr="008B2E87" w:rsidRDefault="008B2E87" w:rsidP="008B2E87">
      <w:pPr>
        <w:numPr>
          <w:ilvl w:val="0"/>
          <w:numId w:val="3"/>
        </w:numPr>
      </w:pPr>
      <w:r w:rsidRPr="008B2E87">
        <w:rPr>
          <w:b/>
          <w:bCs/>
        </w:rPr>
        <w:t>III.3.3) Potencjał techniczny</w:t>
      </w:r>
    </w:p>
    <w:p w:rsidR="008B2E87" w:rsidRPr="008B2E87" w:rsidRDefault="008B2E87" w:rsidP="008B2E87">
      <w:r w:rsidRPr="008B2E87">
        <w:rPr>
          <w:b/>
          <w:bCs/>
        </w:rPr>
        <w:t>Opis sposobu dokonywania oceny spełniania tego warunku</w:t>
      </w:r>
    </w:p>
    <w:p w:rsidR="008B2E87" w:rsidRPr="008B2E87" w:rsidRDefault="008B2E87" w:rsidP="008B2E87">
      <w:pPr>
        <w:numPr>
          <w:ilvl w:val="1"/>
          <w:numId w:val="3"/>
        </w:numPr>
      </w:pPr>
      <w:r w:rsidRPr="008B2E87">
        <w:t>Zamawiający nie konkretyzuje niniejszego warunku. Ocena spełniania warunku dokonana zostanie na podstawie złożonego przez Wykonawcę oświadczenia o spełnianiu warunków udziału w postępowaniu (zgodnie ze wzorem zamieszczonym w załączniku nr 1 do SIWZ).</w:t>
      </w:r>
    </w:p>
    <w:p w:rsidR="008B2E87" w:rsidRPr="008B2E87" w:rsidRDefault="008B2E87" w:rsidP="008B2E87">
      <w:pPr>
        <w:numPr>
          <w:ilvl w:val="0"/>
          <w:numId w:val="3"/>
        </w:numPr>
      </w:pPr>
      <w:r w:rsidRPr="008B2E87">
        <w:rPr>
          <w:b/>
          <w:bCs/>
        </w:rPr>
        <w:t>III.3.4) Osoby zdolne do wykonania zamówienia</w:t>
      </w:r>
    </w:p>
    <w:p w:rsidR="008B2E87" w:rsidRPr="008B2E87" w:rsidRDefault="008B2E87" w:rsidP="008B2E87">
      <w:r w:rsidRPr="008B2E87">
        <w:rPr>
          <w:b/>
          <w:bCs/>
        </w:rPr>
        <w:t>Opis sposobu dokonywania oceny spełniania tego warunku</w:t>
      </w:r>
    </w:p>
    <w:p w:rsidR="008B2E87" w:rsidRPr="008B2E87" w:rsidRDefault="008B2E87" w:rsidP="008B2E87">
      <w:pPr>
        <w:numPr>
          <w:ilvl w:val="1"/>
          <w:numId w:val="3"/>
        </w:numPr>
      </w:pPr>
      <w:r w:rsidRPr="008B2E87">
        <w:t>Na potwierdzenie spełnienia niniejszego warunku, Zamawiający żąda od Wykonawcy wykazania, iż Wykonawca dysponuje lub będzie dysponował osobą, która będzie uczestniczyć w realizacji przedmiotu zamówienia, posiadającą doświadczenie nabyte w okresie ostatnich trzech lat przy realizacji co najmniej 2 audytów energetycznych budynków o powierzchni użytkowej wynoszącej co najmniej 2.000 m2 każdy.</w:t>
      </w:r>
    </w:p>
    <w:p w:rsidR="008B2E87" w:rsidRPr="008B2E87" w:rsidRDefault="008B2E87" w:rsidP="008B2E87">
      <w:pPr>
        <w:numPr>
          <w:ilvl w:val="0"/>
          <w:numId w:val="3"/>
        </w:numPr>
      </w:pPr>
      <w:r w:rsidRPr="008B2E87">
        <w:rPr>
          <w:b/>
          <w:bCs/>
        </w:rPr>
        <w:t>III.3.5) Sytuacja ekonomiczna i finansowa</w:t>
      </w:r>
    </w:p>
    <w:p w:rsidR="008B2E87" w:rsidRPr="008B2E87" w:rsidRDefault="008B2E87" w:rsidP="008B2E87">
      <w:r w:rsidRPr="008B2E87">
        <w:rPr>
          <w:b/>
          <w:bCs/>
        </w:rPr>
        <w:t>Opis sposobu dokonywania oceny spełniania tego warunku</w:t>
      </w:r>
    </w:p>
    <w:p w:rsidR="008B2E87" w:rsidRPr="008B2E87" w:rsidRDefault="008B2E87" w:rsidP="008B2E87">
      <w:pPr>
        <w:numPr>
          <w:ilvl w:val="1"/>
          <w:numId w:val="3"/>
        </w:numPr>
      </w:pPr>
      <w:r w:rsidRPr="008B2E87">
        <w:t xml:space="preserve">Zamawiający nie konkretyzuje niniejszego warunku. Ocena spełniania warunku dokonana zostanie na podstawie złożonego przez Wykonawcę oświadczenia o </w:t>
      </w:r>
      <w:r w:rsidRPr="008B2E87">
        <w:lastRenderedPageBreak/>
        <w:t>spełnianiu warunków udziału w postępowaniu (zgodnie ze wzorem zamieszczonym w załączniku nr 1 do SIWZ).</w:t>
      </w:r>
    </w:p>
    <w:p w:rsidR="008B2E87" w:rsidRPr="008B2E87" w:rsidRDefault="008B2E87" w:rsidP="008B2E87">
      <w:r w:rsidRPr="008B2E87">
        <w:rPr>
          <w:b/>
          <w:bCs/>
        </w:rPr>
        <w:t>III.4) INFORMACJA O OŚWIADCZENIACH LUB DOKUMENTACH, JAKIE MAJĄ DOSTARCZYĆ WYKONAWCY W CELU POTWIERDZENIA SPEŁNIANIA WARUNKÓW UDZIAŁU W POSTĘPOWANIU ORAZ NIEPODLEGANIA WYKLUCZENIU NA PODSTAWIE ART. 24 UST. 1 USTAWY</w:t>
      </w:r>
    </w:p>
    <w:p w:rsidR="008B2E87" w:rsidRPr="008B2E87" w:rsidRDefault="008B2E87" w:rsidP="008B2E87">
      <w:r w:rsidRPr="008B2E87">
        <w:rPr>
          <w:b/>
          <w:bCs/>
        </w:rPr>
        <w:t>III.4.1) W zakresie wykazania spełniania przez wykonawcę warunków, o których mowa w art. 22 ust. 1 ustawy, oprócz oświadczenia o spełnianiu warunków udziału w postępowaniu należy przedłożyć:</w:t>
      </w:r>
    </w:p>
    <w:p w:rsidR="008B2E87" w:rsidRPr="008B2E87" w:rsidRDefault="008B2E87" w:rsidP="008B2E87">
      <w:pPr>
        <w:numPr>
          <w:ilvl w:val="0"/>
          <w:numId w:val="4"/>
        </w:numPr>
      </w:pPr>
      <w:r w:rsidRPr="008B2E87">
        <w:t>wykaz wykonanych, a w przypadku świadczeń okresowych lub ciągłych również wykonywanych, głównych dostaw lub usług, w okresie ostatnich trzech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czy zostały wykonane lub są wykonywane należycie;</w:t>
      </w:r>
    </w:p>
    <w:p w:rsidR="008B2E87" w:rsidRPr="008B2E87" w:rsidRDefault="008B2E87" w:rsidP="008B2E87">
      <w:pPr>
        <w:numPr>
          <w:ilvl w:val="0"/>
          <w:numId w:val="4"/>
        </w:numPr>
      </w:pPr>
      <w:r w:rsidRPr="008B2E87">
        <w:t>określenie dostaw lub usług, których dotyczy obowiązek wskazania przez wykonawcę w wykazie lub złożenia poświadczeń, w tym informacja o dostawach lub usługach niewykonanych lub wykonanych nienależycie</w:t>
      </w:r>
      <w:r w:rsidRPr="008B2E87">
        <w:br/>
        <w:t>Stosownie do dyspozycji zawartej w § 1 ust. 4 Rozporządzenia Prezesa Rady Ministrów z dnia 19 lutego 2013 r. w sprawie dokumentów, jakich może żądać zamawiający od wykonawcy, oraz form w jakich te dokumenty mogą być składane (Dz. U. 2013 r., poz. 231) Zamawiający wymaga uwzględnienia w wykazie co najmniej usług określonych w pkt. III.3.2) niniejszego ogłoszenia, załączając jednocześnie dowody potwierdzające czy zostały one wykonane lub są wykonywane należycie. Wzór wykazu stanowi Załącznik nr 3 do SIWZ. Jeżeli Wykonawcy wspólnie ubiegają się o udzielenie zamówienia dokument ten składa przynajmniej jeden z nich. a) Dowodami, o których mowa powyżej są: i. poświadczenie, z tym że w odniesieniu do nadal wykonywanych dostaw lub usług okresowych lub ciągłych poświadczenie powinno być wydane nie wcześniej niż na 3 miesiące przed upływem terminu składania wniosków o dopuszczenie do udziału w postępowaniu albo ofert; ii. w przypadku zamówień na dostawy lub usługi - oświadczenie wykonawcy - jeżeli z uzasadnionych przyczyn o obiektywnym charakterze wykonawca nie jest w stanie uzyskać poświadczenia, o którym mowa w pkt i) powyżej; b) W przypadku gdy zamawiający jest podmiotem, na rzecz którego dostawy lub usługi wskazane w wykazie, o którym mowa w ust. 4 zostały wykonane, wykonawca nie ma obowiązku przedkładania dowodów, o których mowa w lit. a) powyżej.;</w:t>
      </w:r>
    </w:p>
    <w:p w:rsidR="008B2E87" w:rsidRPr="008B2E87" w:rsidRDefault="008B2E87" w:rsidP="008B2E87">
      <w:pPr>
        <w:numPr>
          <w:ilvl w:val="0"/>
          <w:numId w:val="4"/>
        </w:numPr>
      </w:pPr>
      <w:r w:rsidRPr="008B2E87">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8B2E87" w:rsidRPr="008B2E87" w:rsidRDefault="008B2E87" w:rsidP="008B2E87">
      <w:r w:rsidRPr="008B2E87">
        <w:rPr>
          <w:b/>
          <w:bCs/>
        </w:rPr>
        <w:t>III.4.2) W zakresie potwierdzenia niepodlegania wykluczeniu na podstawie art. 24 ust. 1 ustawy, należy przedłożyć:</w:t>
      </w:r>
    </w:p>
    <w:p w:rsidR="008B2E87" w:rsidRPr="008B2E87" w:rsidRDefault="008B2E87" w:rsidP="008B2E87">
      <w:pPr>
        <w:numPr>
          <w:ilvl w:val="0"/>
          <w:numId w:val="5"/>
        </w:numPr>
      </w:pPr>
      <w:r w:rsidRPr="008B2E87">
        <w:lastRenderedPageBreak/>
        <w:t>oświadczenie o braku podstaw do wykluczenia;</w:t>
      </w:r>
    </w:p>
    <w:p w:rsidR="008B2E87" w:rsidRPr="008B2E87" w:rsidRDefault="008B2E87" w:rsidP="008B2E87">
      <w:pPr>
        <w:numPr>
          <w:ilvl w:val="0"/>
          <w:numId w:val="5"/>
        </w:numPr>
      </w:pPr>
      <w:r w:rsidRPr="008B2E87">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p w:rsidR="008B2E87" w:rsidRPr="008B2E87" w:rsidRDefault="008B2E87" w:rsidP="008B2E87">
      <w:r w:rsidRPr="008B2E87">
        <w:t>III.4.3) Dokumenty podmiotów zagranicznych</w:t>
      </w:r>
    </w:p>
    <w:p w:rsidR="008B2E87" w:rsidRPr="008B2E87" w:rsidRDefault="008B2E87" w:rsidP="008B2E87">
      <w:r w:rsidRPr="008B2E87">
        <w:t>Jeżeli wykonawca ma siedzibę lub miejsce zamieszkania poza terytorium Rzeczypospolitej Polskiej, przedkłada:</w:t>
      </w:r>
    </w:p>
    <w:p w:rsidR="008B2E87" w:rsidRPr="008B2E87" w:rsidRDefault="008B2E87" w:rsidP="008B2E87">
      <w:r w:rsidRPr="008B2E87">
        <w:t>III.4.3.1) dokument wystawiony w kraju, w którym ma siedzibę lub miejsce zamieszkania potwierdzający, że:</w:t>
      </w:r>
    </w:p>
    <w:p w:rsidR="008B2E87" w:rsidRPr="008B2E87" w:rsidRDefault="008B2E87" w:rsidP="008B2E87">
      <w:pPr>
        <w:numPr>
          <w:ilvl w:val="0"/>
          <w:numId w:val="6"/>
        </w:numPr>
      </w:pPr>
      <w:r w:rsidRPr="008B2E87">
        <w:t>nie otwarto jego likwidacji ani nie ogłoszono upadłości - wystawiony nie wcześniej niż 6 miesięcy przed upływem terminu składania wniosków o dopuszczenie do udziału w postępowaniu o udzielenie zamówienia albo składania ofert;</w:t>
      </w:r>
    </w:p>
    <w:p w:rsidR="008B2E87" w:rsidRPr="008B2E87" w:rsidRDefault="008B2E87" w:rsidP="008B2E87">
      <w:r w:rsidRPr="008B2E87">
        <w:t>III.4.4) Dokumenty dotyczące przynależności do tej samej grupy kapitałowej</w:t>
      </w:r>
    </w:p>
    <w:p w:rsidR="008B2E87" w:rsidRPr="008B2E87" w:rsidRDefault="008B2E87" w:rsidP="008B2E87">
      <w:pPr>
        <w:numPr>
          <w:ilvl w:val="0"/>
          <w:numId w:val="7"/>
        </w:numPr>
      </w:pPr>
      <w:r w:rsidRPr="008B2E87">
        <w:t>lista podmiotów należących do tej samej grupy kapitałowej w rozumieniu ustawy z dnia 16 lutego 2007 r. o ochronie konkurencji i konsumentów albo informacji o tym, że nie należy do grupy kapitałowej;</w:t>
      </w:r>
    </w:p>
    <w:p w:rsidR="008B2E87" w:rsidRPr="008B2E87" w:rsidRDefault="008B2E87" w:rsidP="008B2E87">
      <w:r w:rsidRPr="008B2E87">
        <w:t>SEKCJA IV: PROCEDURA</w:t>
      </w:r>
    </w:p>
    <w:p w:rsidR="008B2E87" w:rsidRPr="008B2E87" w:rsidRDefault="008B2E87" w:rsidP="008B2E87">
      <w:r w:rsidRPr="008B2E87">
        <w:rPr>
          <w:b/>
          <w:bCs/>
        </w:rPr>
        <w:t>IV.1) TRYB UDZIELENIA ZAMÓWIENIA</w:t>
      </w:r>
    </w:p>
    <w:p w:rsidR="008B2E87" w:rsidRPr="008B2E87" w:rsidRDefault="008B2E87" w:rsidP="008B2E87">
      <w:r w:rsidRPr="008B2E87">
        <w:rPr>
          <w:b/>
          <w:bCs/>
        </w:rPr>
        <w:t>IV.1.1) Tryb udzielenia zamówienia:</w:t>
      </w:r>
      <w:r w:rsidRPr="008B2E87">
        <w:t xml:space="preserve"> przetarg nieograniczony.</w:t>
      </w:r>
    </w:p>
    <w:p w:rsidR="008B2E87" w:rsidRPr="008B2E87" w:rsidRDefault="008B2E87" w:rsidP="008B2E87">
      <w:r w:rsidRPr="008B2E87">
        <w:rPr>
          <w:b/>
          <w:bCs/>
        </w:rPr>
        <w:t>IV.2) KRYTERIA OCENY OFERT</w:t>
      </w:r>
    </w:p>
    <w:p w:rsidR="008B2E87" w:rsidRPr="008B2E87" w:rsidRDefault="008B2E87" w:rsidP="008B2E87">
      <w:r w:rsidRPr="008B2E87">
        <w:rPr>
          <w:b/>
          <w:bCs/>
        </w:rPr>
        <w:t xml:space="preserve">IV.2.1) Kryteria oceny ofert: </w:t>
      </w:r>
      <w:r w:rsidRPr="008B2E87">
        <w:t>cena oraz inne kryteria związane z przedmiotem zamówienia:</w:t>
      </w:r>
    </w:p>
    <w:p w:rsidR="008B2E87" w:rsidRPr="008B2E87" w:rsidRDefault="008B2E87" w:rsidP="008B2E87">
      <w:pPr>
        <w:numPr>
          <w:ilvl w:val="0"/>
          <w:numId w:val="8"/>
        </w:numPr>
      </w:pPr>
      <w:r w:rsidRPr="008B2E87">
        <w:t>1 - Cena - 90</w:t>
      </w:r>
    </w:p>
    <w:p w:rsidR="008B2E87" w:rsidRPr="008B2E87" w:rsidRDefault="008B2E87" w:rsidP="008B2E87">
      <w:pPr>
        <w:numPr>
          <w:ilvl w:val="0"/>
          <w:numId w:val="8"/>
        </w:numPr>
      </w:pPr>
      <w:r w:rsidRPr="008B2E87">
        <w:t>2 - Termin wykonania zamówienia - 10</w:t>
      </w:r>
    </w:p>
    <w:p w:rsidR="008B2E87" w:rsidRPr="008B2E87" w:rsidRDefault="008B2E87" w:rsidP="008B2E87">
      <w:r w:rsidRPr="008B2E87">
        <w:rPr>
          <w:b/>
          <w:bCs/>
        </w:rPr>
        <w:t>IV.2.2)</w:t>
      </w:r>
      <w:r w:rsidRPr="008B2E87">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0"/>
        <w:gridCol w:w="8154"/>
      </w:tblGrid>
      <w:tr w:rsidR="008B2E87" w:rsidRPr="008B2E87" w:rsidTr="008B2E87">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8B2E87" w:rsidRPr="008B2E87" w:rsidRDefault="008B2E87" w:rsidP="008B2E87">
            <w:r w:rsidRPr="008B2E87">
              <w:rPr>
                <w:b/>
                <w:bCs/>
              </w:rPr>
              <w:t> </w:t>
            </w:r>
          </w:p>
        </w:tc>
        <w:tc>
          <w:tcPr>
            <w:tcW w:w="0" w:type="auto"/>
            <w:vAlign w:val="center"/>
            <w:hideMark/>
          </w:tcPr>
          <w:p w:rsidR="008B2E87" w:rsidRPr="008B2E87" w:rsidRDefault="008B2E87" w:rsidP="008B2E87">
            <w:r w:rsidRPr="008B2E87">
              <w:rPr>
                <w:b/>
                <w:bCs/>
              </w:rPr>
              <w:t>przeprowadzona będzie aukcja elektroniczna,</w:t>
            </w:r>
            <w:r w:rsidRPr="008B2E87">
              <w:t xml:space="preserve"> adres strony, na której będzie prowadzona: </w:t>
            </w:r>
          </w:p>
        </w:tc>
      </w:tr>
    </w:tbl>
    <w:p w:rsidR="008B2E87" w:rsidRPr="008B2E87" w:rsidRDefault="008B2E87" w:rsidP="008B2E87">
      <w:r w:rsidRPr="008B2E87">
        <w:rPr>
          <w:b/>
          <w:bCs/>
        </w:rPr>
        <w:t>IV.3) ZMIANA UMOWY</w:t>
      </w:r>
    </w:p>
    <w:p w:rsidR="008B2E87" w:rsidRPr="008B2E87" w:rsidRDefault="008B2E87" w:rsidP="008B2E87">
      <w:r w:rsidRPr="008B2E87">
        <w:rPr>
          <w:b/>
          <w:bCs/>
        </w:rPr>
        <w:t xml:space="preserve">przewiduje się istotne zmiany postanowień zawartej umowy w stosunku do treści oferty, na podstawie której dokonano wyboru wykonawcy: </w:t>
      </w:r>
    </w:p>
    <w:p w:rsidR="008B2E87" w:rsidRPr="008B2E87" w:rsidRDefault="008B2E87" w:rsidP="008B2E87">
      <w:r w:rsidRPr="008B2E87">
        <w:rPr>
          <w:b/>
          <w:bCs/>
        </w:rPr>
        <w:t>Dopuszczalne zmiany postanowień umowy oraz określenie warunków zmian</w:t>
      </w:r>
    </w:p>
    <w:p w:rsidR="008B2E87" w:rsidRPr="008B2E87" w:rsidRDefault="008B2E87" w:rsidP="008B2E87">
      <w:r w:rsidRPr="008B2E87">
        <w:lastRenderedPageBreak/>
        <w:t>Zamawiający dopuszcza możliwość zmian treści zawartej umowy w następujących okolicznościach: a. nastąpi zmiana powszechnie obowiązujących przepisów prawa w zakresie mającym wpływ na realizację przedmiotu niniejszej Umowy, w szczególności w zakresie wysokości stawki podatku od towarów i usług VAT, b. konieczność wprowadzenia zmian będzie następstwem zmian wprowadzonych w umowach pomiędzy Zamawiającym a inną niż Wykonawca stroną; c. w uzasadnionym przypadku gdy z uwagi na okoliczności niezależne od Stron Umowy odpowiedniemu wydłużeniu może ulec termin wykonania Umowy, d. wystąpienie siły wyższej, uniemożliwiającej zrealizowanie Umowy lub powodującej konieczność przesunięcia terminu jej realizacji, e. zmiana obowiązujących przepisów - w tym przypadku Zamawiający będzie uprawniony do zmiany Umowy tylko w tym zakresie, w jakim zmiana przepisów prawa wpływa na prawa i obowiązki stron umowy.</w:t>
      </w:r>
    </w:p>
    <w:p w:rsidR="008B2E87" w:rsidRPr="008B2E87" w:rsidRDefault="008B2E87" w:rsidP="008B2E87">
      <w:r w:rsidRPr="008B2E87">
        <w:rPr>
          <w:b/>
          <w:bCs/>
        </w:rPr>
        <w:t>IV.4) INFORMACJE ADMINISTRACYJNE</w:t>
      </w:r>
    </w:p>
    <w:p w:rsidR="008B2E87" w:rsidRPr="008B2E87" w:rsidRDefault="008B2E87" w:rsidP="008B2E87">
      <w:r w:rsidRPr="008B2E87">
        <w:rPr>
          <w:b/>
          <w:bCs/>
        </w:rPr>
        <w:t>IV.4.1)</w:t>
      </w:r>
      <w:r w:rsidRPr="008B2E87">
        <w:t> </w:t>
      </w:r>
      <w:r w:rsidRPr="008B2E87">
        <w:rPr>
          <w:b/>
          <w:bCs/>
        </w:rPr>
        <w:t>Adres strony internetowej, na której jest dostępna specyfikacja istotnych warunków zamówienia:</w:t>
      </w:r>
      <w:r w:rsidRPr="008B2E87">
        <w:t xml:space="preserve"> bip.chopin.edu.pl</w:t>
      </w:r>
      <w:r w:rsidRPr="008B2E87">
        <w:br/>
      </w:r>
      <w:r w:rsidRPr="008B2E87">
        <w:rPr>
          <w:b/>
          <w:bCs/>
        </w:rPr>
        <w:t>Specyfikację istotnych warunków zamówienia można uzyskać pod adresem:</w:t>
      </w:r>
      <w:r w:rsidRPr="008B2E87">
        <w:t xml:space="preserve"> Uniwersytet Muzyczny Fryderyka Chopina ul. Okólnik 2 00-368 Warszawa pok. 211.</w:t>
      </w:r>
    </w:p>
    <w:p w:rsidR="008B2E87" w:rsidRPr="008B2E87" w:rsidRDefault="008B2E87" w:rsidP="008B2E87">
      <w:r w:rsidRPr="008B2E87">
        <w:rPr>
          <w:b/>
          <w:bCs/>
        </w:rPr>
        <w:t>IV.4.4) Termin składania wniosków o dopuszczenie do udziału w postępowaniu lub ofert:</w:t>
      </w:r>
      <w:r w:rsidRPr="008B2E87">
        <w:t xml:space="preserve"> 13.10.2015 godzina 15:00, miejsce: Uniwersytet Muzyczny Fryderyka Chopina ul. Okólnik 2 00-368 Warszawa Kancelaria.</w:t>
      </w:r>
    </w:p>
    <w:p w:rsidR="008B2E87" w:rsidRPr="008B2E87" w:rsidRDefault="008B2E87" w:rsidP="008B2E87">
      <w:r w:rsidRPr="008B2E87">
        <w:rPr>
          <w:b/>
          <w:bCs/>
        </w:rPr>
        <w:t>IV.4.5) Termin związania ofertą:</w:t>
      </w:r>
      <w:r w:rsidRPr="008B2E87">
        <w:t xml:space="preserve"> okres w dniach: 30 (od ostatecznego terminu składania ofert).</w:t>
      </w:r>
    </w:p>
    <w:p w:rsidR="008B2E87" w:rsidRPr="008B2E87" w:rsidRDefault="008B2E87" w:rsidP="008B2E87">
      <w:r w:rsidRPr="008B2E87">
        <w:rPr>
          <w:b/>
          <w:bCs/>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8B2E87">
        <w:t>nie</w:t>
      </w:r>
    </w:p>
    <w:p w:rsidR="003B3C4D" w:rsidRDefault="003B3C4D">
      <w:bookmarkStart w:id="0" w:name="_GoBack"/>
      <w:bookmarkEnd w:id="0"/>
    </w:p>
    <w:sectPr w:rsidR="003B3C4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61648"/>
    <w:multiLevelType w:val="multilevel"/>
    <w:tmpl w:val="F6604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ECA6AC2"/>
    <w:multiLevelType w:val="multilevel"/>
    <w:tmpl w:val="E22C4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5AE4E13"/>
    <w:multiLevelType w:val="multilevel"/>
    <w:tmpl w:val="D5781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62D494D"/>
    <w:multiLevelType w:val="multilevel"/>
    <w:tmpl w:val="87680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9565405"/>
    <w:multiLevelType w:val="multilevel"/>
    <w:tmpl w:val="0F78F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3C6D5789"/>
    <w:multiLevelType w:val="multilevel"/>
    <w:tmpl w:val="BEECF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333070C"/>
    <w:multiLevelType w:val="multilevel"/>
    <w:tmpl w:val="E91C8D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51C1D90"/>
    <w:multiLevelType w:val="multilevel"/>
    <w:tmpl w:val="99B41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0"/>
  </w:num>
  <w:num w:numId="3">
    <w:abstractNumId w:val="6"/>
  </w:num>
  <w:num w:numId="4">
    <w:abstractNumId w:val="3"/>
  </w:num>
  <w:num w:numId="5">
    <w:abstractNumId w:val="1"/>
  </w:num>
  <w:num w:numId="6">
    <w:abstractNumId w:val="7"/>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2E87"/>
    <w:rsid w:val="003B3C4D"/>
    <w:rsid w:val="008B2E8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8B2E8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8B2E8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7010074">
      <w:bodyDiv w:val="1"/>
      <w:marLeft w:val="0"/>
      <w:marRight w:val="0"/>
      <w:marTop w:val="0"/>
      <w:marBottom w:val="0"/>
      <w:divBdr>
        <w:top w:val="none" w:sz="0" w:space="0" w:color="auto"/>
        <w:left w:val="none" w:sz="0" w:space="0" w:color="auto"/>
        <w:bottom w:val="none" w:sz="0" w:space="0" w:color="auto"/>
        <w:right w:val="none" w:sz="0" w:space="0" w:color="auto"/>
      </w:divBdr>
      <w:divsChild>
        <w:div w:id="1295334881">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bip.chopin.edu.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1846</Words>
  <Characters>11593</Characters>
  <Application>Microsoft Office Word</Application>
  <DocSecurity>0</DocSecurity>
  <Lines>210</Lines>
  <Paragraphs>95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13344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Maryla Lorenc</dc:creator>
  <cp:lastModifiedBy>Maryla Lorenc</cp:lastModifiedBy>
  <cp:revision>1</cp:revision>
  <dcterms:created xsi:type="dcterms:W3CDTF">2015-10-01T16:20:00Z</dcterms:created>
  <dcterms:modified xsi:type="dcterms:W3CDTF">2015-10-01T16:21:00Z</dcterms:modified>
</cp:coreProperties>
</file>