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8B3" w:rsidRDefault="00E738B3">
      <w:r>
        <w:t xml:space="preserve">Link do postępowania i dokumentacji postępowania o udzielenie zamówienia publicznego na </w:t>
      </w:r>
    </w:p>
    <w:p w:rsidR="002343D2" w:rsidRDefault="002343D2" w:rsidP="00FE5AF8">
      <w:pPr>
        <w:jc w:val="both"/>
      </w:pPr>
      <w:r>
        <w:t>Wykonanie kompletnej dokumentacji projektowej - koncepcyj</w:t>
      </w:r>
      <w:r w:rsidRPr="002343D2">
        <w:t>nej, budowlanej, wykonawczej i</w:t>
      </w:r>
      <w:r w:rsidR="00FE5AF8">
        <w:t> </w:t>
      </w:r>
      <w:bookmarkStart w:id="0" w:name="_GoBack"/>
      <w:bookmarkEnd w:id="0"/>
      <w:r w:rsidRPr="002343D2">
        <w:t xml:space="preserve">kosztorysowej dla inwestycji modernizacji i nowej aranżacji trzech kameralnych </w:t>
      </w:r>
      <w:proofErr w:type="spellStart"/>
      <w:r w:rsidRPr="002343D2">
        <w:t>sal</w:t>
      </w:r>
      <w:proofErr w:type="spellEnd"/>
      <w:r w:rsidRPr="002343D2">
        <w:t xml:space="preserve"> widowiskowych wraz z ich zapleczem w budynku Uniwersytetu Muzycznego Fryderyka Chopina w Warszawie zlokalizowa­nego przy ulicy Okólnik 2</w:t>
      </w:r>
    </w:p>
    <w:p w:rsidR="002343D2" w:rsidRDefault="00FE5AF8">
      <w:hyperlink r:id="rId4" w:history="1">
        <w:r w:rsidR="002343D2" w:rsidRPr="00DA143B">
          <w:rPr>
            <w:rStyle w:val="Hipercze"/>
          </w:rPr>
          <w:t>http://bip.chopin.edu.pl/?cid=27&amp;bip_id=671</w:t>
        </w:r>
      </w:hyperlink>
    </w:p>
    <w:p w:rsidR="002343D2" w:rsidRDefault="002343D2">
      <w:pPr>
        <w:rPr>
          <w:rStyle w:val="Hipercze"/>
        </w:rPr>
      </w:pPr>
    </w:p>
    <w:p w:rsidR="00E3349D" w:rsidRDefault="00E3349D" w:rsidP="00E3349D">
      <w:pPr>
        <w:rPr>
          <w:rStyle w:val="Hipercze"/>
          <w:color w:val="auto"/>
          <w:u w:val="none"/>
        </w:rPr>
      </w:pPr>
    </w:p>
    <w:p w:rsidR="00E3349D" w:rsidRPr="00E3349D" w:rsidRDefault="00E3349D" w:rsidP="00E3349D">
      <w:pPr>
        <w:rPr>
          <w:rStyle w:val="Hipercze"/>
          <w:color w:val="auto"/>
          <w:u w:val="none"/>
        </w:rPr>
      </w:pPr>
    </w:p>
    <w:p w:rsidR="00E738B3" w:rsidRDefault="00E738B3"/>
    <w:sectPr w:rsidR="00E73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8B3"/>
    <w:rsid w:val="002343D2"/>
    <w:rsid w:val="00790EA0"/>
    <w:rsid w:val="009C72FF"/>
    <w:rsid w:val="00D04A79"/>
    <w:rsid w:val="00E3349D"/>
    <w:rsid w:val="00E738B3"/>
    <w:rsid w:val="00FE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141B2-6D3D-43F8-A3A4-5C482165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38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chopin.edu.pl/?cid=27&amp;bip_id=67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Prezydenta RP</Company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Tomek</cp:lastModifiedBy>
  <cp:revision>5</cp:revision>
  <dcterms:created xsi:type="dcterms:W3CDTF">2018-02-12T14:36:00Z</dcterms:created>
  <dcterms:modified xsi:type="dcterms:W3CDTF">2018-02-12T15:45:00Z</dcterms:modified>
</cp:coreProperties>
</file>