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477" w:rsidRPr="00665770" w:rsidRDefault="002F4C8A" w:rsidP="001D2477">
      <w:pPr>
        <w:rPr>
          <w:rFonts w:asciiTheme="minorHAnsi" w:hAnsiTheme="minorHAnsi" w:cs="Arial"/>
          <w:b/>
          <w:sz w:val="22"/>
          <w:szCs w:val="22"/>
          <w:lang w:eastAsia="pl-PL"/>
        </w:rPr>
      </w:pPr>
      <w:r>
        <w:rPr>
          <w:rFonts w:asciiTheme="minorHAnsi" w:hAnsiTheme="minorHAnsi" w:cs="Arial"/>
          <w:b/>
          <w:i/>
          <w:sz w:val="22"/>
          <w:szCs w:val="22"/>
          <w:lang w:eastAsia="pl-PL"/>
        </w:rPr>
        <w:t>ZP-7/06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>/2020/272/W/MSW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5A65D8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  </w:t>
      </w:r>
      <w:r w:rsidR="00A35F14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                     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ZAŁĄCZNIK </w:t>
      </w:r>
      <w:r w:rsidR="00A35F14">
        <w:rPr>
          <w:rFonts w:asciiTheme="minorHAnsi" w:hAnsiTheme="minorHAnsi" w:cs="Arial"/>
          <w:b/>
          <w:i/>
          <w:sz w:val="22"/>
          <w:szCs w:val="22"/>
          <w:lang w:eastAsia="pl-PL"/>
        </w:rPr>
        <w:t>nr 3 do SIWZ</w:t>
      </w:r>
    </w:p>
    <w:p w:rsidR="001D2477" w:rsidRPr="00665770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:rsidR="00F64574" w:rsidRPr="00D36BB1" w:rsidRDefault="001D2477" w:rsidP="00D36BB1">
      <w:pPr>
        <w:suppressAutoHyphens w:val="0"/>
        <w:jc w:val="center"/>
        <w:rPr>
          <w:rFonts w:asciiTheme="minorHAnsi" w:hAnsiTheme="minorHAnsi" w:cs="Arial"/>
          <w:b/>
          <w:lang w:eastAsia="pl-PL"/>
        </w:rPr>
      </w:pPr>
      <w:r w:rsidRPr="00F64574">
        <w:rPr>
          <w:rFonts w:asciiTheme="minorHAnsi" w:hAnsiTheme="minorHAnsi" w:cs="Arial"/>
          <w:b/>
          <w:lang w:eastAsia="pl-PL"/>
        </w:rPr>
        <w:t>FORMULARZ CENOWY</w:t>
      </w:r>
    </w:p>
    <w:p w:rsidR="001D2477" w:rsidRPr="00D753E7" w:rsidRDefault="001D2477" w:rsidP="00F64574">
      <w:pPr>
        <w:suppressAutoHyphens w:val="0"/>
        <w:rPr>
          <w:rFonts w:ascii="Arial" w:hAnsi="Arial"/>
          <w:lang w:val="cs-CZ" w:eastAsia="en-US"/>
        </w:rPr>
      </w:pPr>
      <w:r>
        <w:rPr>
          <w:rFonts w:asciiTheme="minorHAnsi" w:hAnsiTheme="minorHAnsi" w:cs="Arial"/>
          <w:b/>
          <w:sz w:val="28"/>
          <w:szCs w:val="28"/>
          <w:lang w:eastAsia="pl-PL"/>
        </w:rPr>
        <w:t xml:space="preserve">  </w:t>
      </w:r>
      <w:r w:rsidRPr="00E3359A">
        <w:rPr>
          <w:rFonts w:ascii="Arial" w:hAnsi="Arial"/>
          <w:lang w:val="cs-CZ" w:eastAsia="en-US"/>
        </w:rPr>
        <w:tab/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3686"/>
        <w:gridCol w:w="1559"/>
        <w:gridCol w:w="964"/>
        <w:gridCol w:w="1275"/>
        <w:gridCol w:w="1276"/>
        <w:gridCol w:w="1276"/>
        <w:gridCol w:w="1559"/>
      </w:tblGrid>
      <w:tr w:rsidR="00793AB2" w:rsidRPr="00E3359A" w:rsidTr="00793AB2">
        <w:tc>
          <w:tcPr>
            <w:tcW w:w="15877" w:type="dxa"/>
            <w:gridSpan w:val="9"/>
            <w:shd w:val="clear" w:color="auto" w:fill="D9D9D9" w:themeFill="background1" w:themeFillShade="D9"/>
            <w:vAlign w:val="center"/>
          </w:tcPr>
          <w:p w:rsidR="00274241" w:rsidRDefault="00274241" w:rsidP="00DC69E1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lang w:eastAsia="pl-PL"/>
              </w:rPr>
            </w:pPr>
            <w:bookmarkStart w:id="0" w:name="_GoBack"/>
            <w:bookmarkEnd w:id="0"/>
          </w:p>
          <w:p w:rsidR="00793AB2" w:rsidRDefault="00793AB2" w:rsidP="00DC69E1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lang w:eastAsia="pl-PL"/>
              </w:rPr>
            </w:pPr>
            <w:r w:rsidRPr="00793AB2">
              <w:rPr>
                <w:rFonts w:asciiTheme="minorHAnsi" w:hAnsiTheme="minorHAnsi"/>
                <w:b/>
                <w:lang w:eastAsia="pl-PL"/>
              </w:rPr>
              <w:t>ZAMÓWIENIE PODSTAWOWE</w:t>
            </w:r>
          </w:p>
          <w:p w:rsidR="00793AB2" w:rsidRPr="00793AB2" w:rsidRDefault="00793AB2" w:rsidP="00DC69E1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lang w:eastAsia="pl-PL"/>
              </w:rPr>
            </w:pPr>
          </w:p>
        </w:tc>
      </w:tr>
      <w:tr w:rsidR="002F4C8A" w:rsidRPr="00E3359A" w:rsidTr="00793AB2">
        <w:tc>
          <w:tcPr>
            <w:tcW w:w="15877" w:type="dxa"/>
            <w:gridSpan w:val="9"/>
            <w:shd w:val="clear" w:color="auto" w:fill="FFE599" w:themeFill="accent4" w:themeFillTint="66"/>
          </w:tcPr>
          <w:p w:rsidR="00DC69E1" w:rsidRPr="00793AB2" w:rsidRDefault="002F4C8A" w:rsidP="00DC69E1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793AB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Zadanie 1 </w:t>
            </w:r>
            <w:r w:rsidR="00DC69E1" w:rsidRPr="00793AB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</w:t>
            </w:r>
          </w:p>
          <w:p w:rsidR="002F4C8A" w:rsidRPr="00793AB2" w:rsidRDefault="00DC69E1" w:rsidP="00DC69E1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793AB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Dostawa, montaż i uruchomienie sprzętu nagłośnieniowego</w:t>
            </w:r>
          </w:p>
        </w:tc>
      </w:tr>
      <w:tr w:rsidR="001D2477" w:rsidRPr="00E3359A" w:rsidTr="001D2477">
        <w:tc>
          <w:tcPr>
            <w:tcW w:w="567" w:type="dxa"/>
          </w:tcPr>
          <w:p w:rsidR="00FB369A" w:rsidRPr="00FB369A" w:rsidRDefault="00FB369A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5" w:type="dxa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9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4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1D2477" w:rsidRPr="00E3359A" w:rsidTr="001D2477">
        <w:tc>
          <w:tcPr>
            <w:tcW w:w="567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715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9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4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1D2477" w:rsidRPr="00E3359A" w:rsidTr="00665770">
        <w:trPr>
          <w:trHeight w:val="466"/>
        </w:trPr>
        <w:tc>
          <w:tcPr>
            <w:tcW w:w="567" w:type="dxa"/>
            <w:vAlign w:val="center"/>
          </w:tcPr>
          <w:p w:rsidR="001D2477" w:rsidRPr="00890486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5" w:type="dxa"/>
            <w:vAlign w:val="center"/>
          </w:tcPr>
          <w:p w:rsidR="00D36BB1" w:rsidRDefault="00D36BB1" w:rsidP="00756381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1D2477" w:rsidRDefault="00DC69E1" w:rsidP="0075638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DC69E1">
              <w:rPr>
                <w:rFonts w:asciiTheme="minorHAnsi" w:hAnsiTheme="minorHAnsi"/>
                <w:bCs/>
                <w:sz w:val="22"/>
                <w:szCs w:val="22"/>
              </w:rPr>
              <w:t>Aktywna kolumna głośnikowa typ A</w:t>
            </w:r>
          </w:p>
          <w:p w:rsidR="00D36BB1" w:rsidRPr="00665770" w:rsidRDefault="00D36BB1" w:rsidP="00756381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1D2477" w:rsidRPr="00665770" w:rsidRDefault="00DC69E1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275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D2477" w:rsidRPr="00E3359A" w:rsidTr="00665770">
        <w:tc>
          <w:tcPr>
            <w:tcW w:w="567" w:type="dxa"/>
            <w:vAlign w:val="center"/>
          </w:tcPr>
          <w:p w:rsidR="001D2477" w:rsidRPr="00890486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5" w:type="dxa"/>
            <w:vAlign w:val="center"/>
          </w:tcPr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D36BB1" w:rsidRPr="00665770" w:rsidRDefault="00DC69E1" w:rsidP="00756381">
            <w:pPr>
              <w:rPr>
                <w:rFonts w:asciiTheme="minorHAnsi" w:hAnsiTheme="minorHAnsi"/>
                <w:sz w:val="22"/>
                <w:szCs w:val="22"/>
              </w:rPr>
            </w:pPr>
            <w:r w:rsidRPr="00DC69E1">
              <w:rPr>
                <w:rFonts w:asciiTheme="minorHAnsi" w:hAnsiTheme="minorHAnsi"/>
                <w:sz w:val="22"/>
                <w:szCs w:val="22"/>
              </w:rPr>
              <w:t xml:space="preserve">Kolumna głośnikowa aktywna </w:t>
            </w:r>
            <w:proofErr w:type="spellStart"/>
            <w:r w:rsidRPr="00DC69E1">
              <w:rPr>
                <w:rFonts w:asciiTheme="minorHAnsi" w:hAnsiTheme="minorHAnsi"/>
                <w:sz w:val="22"/>
                <w:szCs w:val="22"/>
              </w:rPr>
              <w:t>niskotonowa</w:t>
            </w:r>
            <w:proofErr w:type="spellEnd"/>
          </w:p>
        </w:tc>
        <w:tc>
          <w:tcPr>
            <w:tcW w:w="3686" w:type="dxa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1D2477" w:rsidRPr="00665770" w:rsidRDefault="00DC69E1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A35F14" w:rsidRPr="00E3359A" w:rsidTr="00F64574">
        <w:trPr>
          <w:trHeight w:val="465"/>
        </w:trPr>
        <w:tc>
          <w:tcPr>
            <w:tcW w:w="567" w:type="dxa"/>
            <w:vAlign w:val="center"/>
          </w:tcPr>
          <w:p w:rsidR="00A35F14" w:rsidRPr="00890486" w:rsidRDefault="00A35F14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15" w:type="dxa"/>
            <w:vAlign w:val="center"/>
          </w:tcPr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35F14" w:rsidRDefault="00DC69E1" w:rsidP="00756381">
            <w:pPr>
              <w:rPr>
                <w:rFonts w:asciiTheme="minorHAnsi" w:hAnsiTheme="minorHAnsi"/>
                <w:sz w:val="22"/>
                <w:szCs w:val="22"/>
              </w:rPr>
            </w:pPr>
            <w:r w:rsidRPr="00DC69E1">
              <w:rPr>
                <w:rFonts w:asciiTheme="minorHAnsi" w:hAnsiTheme="minorHAnsi"/>
                <w:sz w:val="22"/>
                <w:szCs w:val="22"/>
              </w:rPr>
              <w:t>Aktywna kolumna głośnikowa typ B</w:t>
            </w:r>
          </w:p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:rsidR="00A35F14" w:rsidRPr="00665770" w:rsidRDefault="00A35F14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35F14" w:rsidRPr="00665770" w:rsidRDefault="00A35F14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A35F14" w:rsidRDefault="00DC69E1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275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A35F14" w:rsidRPr="00E3359A" w:rsidTr="00F64574">
        <w:trPr>
          <w:trHeight w:val="465"/>
        </w:trPr>
        <w:tc>
          <w:tcPr>
            <w:tcW w:w="567" w:type="dxa"/>
            <w:vAlign w:val="center"/>
          </w:tcPr>
          <w:p w:rsidR="00A35F14" w:rsidRDefault="00A35F14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15" w:type="dxa"/>
            <w:vAlign w:val="center"/>
          </w:tcPr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35F14" w:rsidRDefault="00DC69E1" w:rsidP="00756381">
            <w:pPr>
              <w:rPr>
                <w:rFonts w:asciiTheme="minorHAnsi" w:hAnsiTheme="minorHAnsi"/>
                <w:sz w:val="22"/>
                <w:szCs w:val="22"/>
              </w:rPr>
            </w:pPr>
            <w:r w:rsidRPr="00DC69E1">
              <w:rPr>
                <w:rFonts w:asciiTheme="minorHAnsi" w:hAnsiTheme="minorHAnsi"/>
                <w:sz w:val="22"/>
                <w:szCs w:val="22"/>
              </w:rPr>
              <w:t>Cyfrowa konsoleta audio</w:t>
            </w:r>
          </w:p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:rsidR="00A35F14" w:rsidRPr="00665770" w:rsidRDefault="00A35F14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35F14" w:rsidRPr="00665770" w:rsidRDefault="00A35F14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A35F14" w:rsidRDefault="00DC69E1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A35F14" w:rsidRPr="00E3359A" w:rsidTr="00F64574">
        <w:trPr>
          <w:trHeight w:val="465"/>
        </w:trPr>
        <w:tc>
          <w:tcPr>
            <w:tcW w:w="567" w:type="dxa"/>
            <w:vAlign w:val="center"/>
          </w:tcPr>
          <w:p w:rsidR="00A35F14" w:rsidRDefault="00A35F14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15" w:type="dxa"/>
            <w:vAlign w:val="center"/>
          </w:tcPr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35F14" w:rsidRDefault="00DC69E1" w:rsidP="00756381">
            <w:pPr>
              <w:rPr>
                <w:rFonts w:asciiTheme="minorHAnsi" w:hAnsiTheme="minorHAnsi"/>
                <w:sz w:val="22"/>
                <w:szCs w:val="22"/>
              </w:rPr>
            </w:pPr>
            <w:r w:rsidRPr="00DC69E1">
              <w:rPr>
                <w:rFonts w:asciiTheme="minorHAnsi" w:hAnsiTheme="minorHAnsi"/>
                <w:sz w:val="22"/>
                <w:szCs w:val="22"/>
              </w:rPr>
              <w:t>Zestaw mikrofonów bezprzewodowych</w:t>
            </w:r>
          </w:p>
          <w:p w:rsidR="00D36BB1" w:rsidRDefault="00D36BB1" w:rsidP="0075638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:rsidR="00A35F14" w:rsidRPr="00665770" w:rsidRDefault="00A35F14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A35F14" w:rsidRPr="00665770" w:rsidRDefault="00A35F14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A35F14" w:rsidRDefault="00DC69E1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zestawy</w:t>
            </w:r>
          </w:p>
        </w:tc>
        <w:tc>
          <w:tcPr>
            <w:tcW w:w="1275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A35F14" w:rsidRPr="00B66232" w:rsidRDefault="00A35F14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FB369A">
        <w:tc>
          <w:tcPr>
            <w:tcW w:w="10491" w:type="dxa"/>
            <w:gridSpan w:val="5"/>
            <w:vAlign w:val="center"/>
          </w:tcPr>
          <w:p w:rsidR="00FB369A" w:rsidRPr="00FB369A" w:rsidRDefault="00FB369A" w:rsidP="00FB369A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:rsidR="00FB369A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Default="009378EF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74241" w:rsidRPr="00B66232" w:rsidRDefault="00274241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</w:tbl>
    <w:p w:rsidR="001D2477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793AB2" w:rsidRDefault="00793AB2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793AB2" w:rsidRDefault="00793AB2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793AB2" w:rsidRPr="00793AB2" w:rsidRDefault="00793AB2" w:rsidP="00793AB2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>
        <w:rPr>
          <w:rFonts w:asciiTheme="minorHAnsi" w:hAnsiTheme="minorHAnsi"/>
          <w:lang w:val="cs-CZ" w:eastAsia="en-US"/>
        </w:rPr>
        <w:t>Razem zadanie 1</w:t>
      </w:r>
      <w:r w:rsidRPr="00793AB2">
        <w:rPr>
          <w:rFonts w:asciiTheme="minorHAnsi" w:hAnsiTheme="minorHAnsi"/>
          <w:lang w:val="cs-CZ" w:eastAsia="en-US"/>
        </w:rPr>
        <w:t xml:space="preserve"> słownie brutto ...................................................................................................................................</w:t>
      </w:r>
    </w:p>
    <w:p w:rsidR="00793AB2" w:rsidRPr="00793AB2" w:rsidRDefault="00793AB2" w:rsidP="00793AB2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793AB2">
        <w:rPr>
          <w:rFonts w:asciiTheme="minorHAnsi" w:hAnsiTheme="minorHAnsi"/>
          <w:lang w:val="cs-CZ" w:eastAsia="en-US"/>
        </w:rPr>
        <w:t>UWAGA: wartość ogółem netto i brutto należy przenieść do oferty</w:t>
      </w:r>
    </w:p>
    <w:p w:rsidR="00793AB2" w:rsidRDefault="00793AB2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793AB2" w:rsidRDefault="00793AB2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3686"/>
        <w:gridCol w:w="1559"/>
        <w:gridCol w:w="964"/>
        <w:gridCol w:w="1275"/>
        <w:gridCol w:w="1276"/>
        <w:gridCol w:w="1276"/>
        <w:gridCol w:w="1559"/>
      </w:tblGrid>
      <w:tr w:rsidR="00793AB2" w:rsidRPr="00E3359A" w:rsidTr="00793AB2">
        <w:tc>
          <w:tcPr>
            <w:tcW w:w="15877" w:type="dxa"/>
            <w:gridSpan w:val="9"/>
            <w:shd w:val="clear" w:color="auto" w:fill="BDD6EE" w:themeFill="accent1" w:themeFillTint="66"/>
          </w:tcPr>
          <w:p w:rsidR="004400CF" w:rsidRDefault="004400CF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793AB2" w:rsidRPr="00793AB2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793AB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Zadanie 2</w:t>
            </w:r>
          </w:p>
          <w:p w:rsidR="00793AB2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793AB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Dostawa i instalacja systemu projekcji wirtualnej scenografii</w:t>
            </w:r>
          </w:p>
          <w:p w:rsidR="004400CF" w:rsidRPr="00793AB2" w:rsidRDefault="004400CF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793AB2" w:rsidRPr="00E3359A" w:rsidTr="003F2A8B">
        <w:tc>
          <w:tcPr>
            <w:tcW w:w="567" w:type="dxa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5" w:type="dxa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9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4" w:type="dxa"/>
            <w:vAlign w:val="center"/>
          </w:tcPr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793AB2" w:rsidRPr="00E3359A" w:rsidTr="003F2A8B">
        <w:tc>
          <w:tcPr>
            <w:tcW w:w="567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715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9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4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793AB2" w:rsidRPr="00E3359A" w:rsidTr="003F2A8B">
        <w:trPr>
          <w:trHeight w:val="466"/>
        </w:trPr>
        <w:tc>
          <w:tcPr>
            <w:tcW w:w="567" w:type="dxa"/>
            <w:vAlign w:val="center"/>
          </w:tcPr>
          <w:p w:rsidR="00793AB2" w:rsidRPr="00890486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5" w:type="dxa"/>
            <w:vAlign w:val="center"/>
          </w:tcPr>
          <w:p w:rsidR="004400CF" w:rsidRDefault="004400CF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793AB2" w:rsidRDefault="00793AB2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793AB2">
              <w:rPr>
                <w:rFonts w:asciiTheme="minorHAnsi" w:hAnsiTheme="minorHAnsi"/>
                <w:bCs/>
                <w:sz w:val="22"/>
                <w:szCs w:val="22"/>
              </w:rPr>
              <w:t>Projektor</w:t>
            </w:r>
          </w:p>
          <w:p w:rsidR="004400CF" w:rsidRPr="00665770" w:rsidRDefault="004400CF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793AB2" w:rsidRPr="00665770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793AB2" w:rsidRPr="00E3359A" w:rsidTr="003F2A8B">
        <w:tc>
          <w:tcPr>
            <w:tcW w:w="567" w:type="dxa"/>
            <w:vAlign w:val="center"/>
          </w:tcPr>
          <w:p w:rsidR="00793AB2" w:rsidRPr="00890486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5" w:type="dxa"/>
            <w:vAlign w:val="center"/>
          </w:tcPr>
          <w:p w:rsidR="004400CF" w:rsidRDefault="004400CF" w:rsidP="003F2A8B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93AB2" w:rsidRDefault="00793AB2" w:rsidP="003F2A8B">
            <w:pPr>
              <w:rPr>
                <w:rFonts w:asciiTheme="minorHAnsi" w:hAnsiTheme="minorHAnsi"/>
                <w:sz w:val="22"/>
                <w:szCs w:val="22"/>
              </w:rPr>
            </w:pPr>
            <w:r w:rsidRPr="00793AB2">
              <w:rPr>
                <w:rFonts w:asciiTheme="minorHAnsi" w:hAnsiTheme="minorHAnsi"/>
                <w:sz w:val="22"/>
                <w:szCs w:val="22"/>
              </w:rPr>
              <w:t>Ekran projekcyjny ramowy</w:t>
            </w:r>
          </w:p>
          <w:p w:rsidR="004400CF" w:rsidRPr="00665770" w:rsidRDefault="004400CF" w:rsidP="003F2A8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793AB2" w:rsidRPr="00665770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275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793AB2" w:rsidRPr="00E3359A" w:rsidTr="00793AB2">
        <w:tc>
          <w:tcPr>
            <w:tcW w:w="10491" w:type="dxa"/>
            <w:gridSpan w:val="5"/>
            <w:vAlign w:val="center"/>
          </w:tcPr>
          <w:p w:rsidR="00793AB2" w:rsidRPr="00FB369A" w:rsidRDefault="00793AB2" w:rsidP="003F2A8B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BDD6EE" w:themeFill="accent1" w:themeFillTint="66"/>
          </w:tcPr>
          <w:p w:rsidR="00793AB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74241" w:rsidRDefault="00274241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</w:tbl>
    <w:p w:rsidR="00793AB2" w:rsidRDefault="00793AB2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4400CF" w:rsidRDefault="004400CF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4400CF" w:rsidRDefault="004400CF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0A4241" w:rsidRDefault="000A4241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 xml:space="preserve">Razem </w:t>
      </w:r>
      <w:r w:rsidR="00793AB2">
        <w:rPr>
          <w:rFonts w:asciiTheme="minorHAnsi" w:hAnsiTheme="minorHAnsi"/>
          <w:lang w:val="cs-CZ" w:eastAsia="en-US"/>
        </w:rPr>
        <w:t>zadanie 2</w:t>
      </w:r>
      <w:r>
        <w:rPr>
          <w:rFonts w:asciiTheme="minorHAnsi" w:hAnsiTheme="minorHAnsi"/>
          <w:lang w:val="cs-CZ" w:eastAsia="en-US"/>
        </w:rPr>
        <w:t xml:space="preserve"> </w:t>
      </w:r>
      <w:r w:rsidRPr="008D0704">
        <w:rPr>
          <w:rFonts w:asciiTheme="minorHAnsi" w:hAnsiTheme="minorHAnsi"/>
          <w:lang w:val="cs-CZ" w:eastAsia="en-US"/>
        </w:rPr>
        <w:t>słownie brutto ...................................................................................................................................</w:t>
      </w:r>
    </w:p>
    <w:p w:rsidR="000A4241" w:rsidRDefault="000A4241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>UWAGA: wartość ogółem netto i br</w:t>
      </w:r>
      <w:r>
        <w:rPr>
          <w:rFonts w:asciiTheme="minorHAnsi" w:hAnsiTheme="minorHAnsi"/>
          <w:lang w:val="cs-CZ" w:eastAsia="en-US"/>
        </w:rPr>
        <w:t>utto należy przenieść do oferty</w:t>
      </w:r>
    </w:p>
    <w:p w:rsidR="000A4241" w:rsidRDefault="000A4241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4400CF" w:rsidRDefault="004400CF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4400CF" w:rsidRDefault="004400CF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4400CF" w:rsidRDefault="004400CF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4400CF" w:rsidRDefault="004400CF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695"/>
        <w:gridCol w:w="3590"/>
        <w:gridCol w:w="1523"/>
        <w:gridCol w:w="944"/>
        <w:gridCol w:w="1551"/>
        <w:gridCol w:w="1247"/>
        <w:gridCol w:w="1247"/>
        <w:gridCol w:w="1523"/>
      </w:tblGrid>
      <w:tr w:rsidR="00793AB2" w:rsidRPr="00033339" w:rsidTr="00274241">
        <w:tc>
          <w:tcPr>
            <w:tcW w:w="15877" w:type="dxa"/>
            <w:gridSpan w:val="9"/>
            <w:shd w:val="clear" w:color="auto" w:fill="DB7FA0"/>
          </w:tcPr>
          <w:p w:rsidR="00793AB2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93AB2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ZAMÓWIENIE OPCJONALNE</w:t>
            </w:r>
          </w:p>
          <w:p w:rsidR="00793AB2" w:rsidRPr="00033339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793AB2" w:rsidRPr="00FB369A" w:rsidTr="00793AB2">
        <w:tc>
          <w:tcPr>
            <w:tcW w:w="557" w:type="dxa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95" w:type="dxa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590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23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44" w:type="dxa"/>
            <w:vAlign w:val="center"/>
          </w:tcPr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vAlign w:val="center"/>
          </w:tcPr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47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47" w:type="dxa"/>
            <w:vAlign w:val="center"/>
          </w:tcPr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23" w:type="dxa"/>
            <w:vAlign w:val="center"/>
          </w:tcPr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793AB2" w:rsidRPr="00FB369A" w:rsidRDefault="00793AB2" w:rsidP="003F2A8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793AB2" w:rsidRPr="00FB369A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793AB2" w:rsidRPr="00033339" w:rsidTr="00793AB2">
        <w:tc>
          <w:tcPr>
            <w:tcW w:w="557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695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590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23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44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551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47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47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23" w:type="dxa"/>
          </w:tcPr>
          <w:p w:rsidR="00793AB2" w:rsidRPr="00033339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793AB2" w:rsidRPr="00B66232" w:rsidTr="00793AB2">
        <w:trPr>
          <w:trHeight w:val="466"/>
        </w:trPr>
        <w:tc>
          <w:tcPr>
            <w:tcW w:w="557" w:type="dxa"/>
            <w:vAlign w:val="center"/>
          </w:tcPr>
          <w:p w:rsidR="00793AB2" w:rsidRPr="00890486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95" w:type="dxa"/>
            <w:vAlign w:val="center"/>
          </w:tcPr>
          <w:p w:rsidR="00D36BB1" w:rsidRDefault="00D36BB1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793AB2" w:rsidRDefault="00793AB2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793AB2">
              <w:rPr>
                <w:rFonts w:asciiTheme="minorHAnsi" w:hAnsiTheme="minorHAnsi"/>
                <w:bCs/>
                <w:sz w:val="22"/>
                <w:szCs w:val="22"/>
              </w:rPr>
              <w:t>Aktywna kolumna głośnikowa typ A</w:t>
            </w:r>
          </w:p>
          <w:p w:rsidR="00D36BB1" w:rsidRPr="00665770" w:rsidRDefault="00D36BB1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590" w:type="dxa"/>
            <w:vAlign w:val="center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4" w:type="dxa"/>
            <w:vAlign w:val="center"/>
          </w:tcPr>
          <w:p w:rsidR="00793AB2" w:rsidRPr="00665770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</w:t>
            </w:r>
            <w:r w:rsidRPr="00665770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szt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51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23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793AB2" w:rsidRPr="00B66232" w:rsidTr="00793AB2">
        <w:tc>
          <w:tcPr>
            <w:tcW w:w="557" w:type="dxa"/>
            <w:vAlign w:val="center"/>
          </w:tcPr>
          <w:p w:rsidR="00793AB2" w:rsidRPr="00890486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95" w:type="dxa"/>
            <w:vAlign w:val="center"/>
          </w:tcPr>
          <w:p w:rsidR="00D36BB1" w:rsidRDefault="00D36BB1" w:rsidP="003F2A8B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93AB2" w:rsidRDefault="00793AB2" w:rsidP="003F2A8B">
            <w:pPr>
              <w:rPr>
                <w:rFonts w:asciiTheme="minorHAnsi" w:hAnsiTheme="minorHAnsi"/>
                <w:sz w:val="22"/>
                <w:szCs w:val="22"/>
              </w:rPr>
            </w:pPr>
            <w:r w:rsidRPr="00793AB2">
              <w:rPr>
                <w:rFonts w:asciiTheme="minorHAnsi" w:hAnsiTheme="minorHAnsi"/>
                <w:sz w:val="22"/>
                <w:szCs w:val="22"/>
              </w:rPr>
              <w:t>Aktywna kolumna głośnikowa typ B</w:t>
            </w:r>
          </w:p>
          <w:p w:rsidR="00D36BB1" w:rsidRPr="00665770" w:rsidRDefault="00D36BB1" w:rsidP="003F2A8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0" w:type="dxa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4" w:type="dxa"/>
            <w:vAlign w:val="center"/>
          </w:tcPr>
          <w:p w:rsidR="00793AB2" w:rsidRPr="00665770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551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23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793AB2" w:rsidRPr="00B66232" w:rsidTr="00793AB2">
        <w:tc>
          <w:tcPr>
            <w:tcW w:w="557" w:type="dxa"/>
            <w:vAlign w:val="center"/>
          </w:tcPr>
          <w:p w:rsidR="00793AB2" w:rsidRPr="00890486" w:rsidRDefault="00793AB2" w:rsidP="003F2A8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95" w:type="dxa"/>
            <w:vAlign w:val="center"/>
          </w:tcPr>
          <w:p w:rsidR="00D36BB1" w:rsidRDefault="00D36BB1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793AB2" w:rsidRDefault="00793AB2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793AB2">
              <w:rPr>
                <w:rFonts w:asciiTheme="minorHAnsi" w:hAnsiTheme="minorHAnsi"/>
                <w:bCs/>
                <w:sz w:val="22"/>
                <w:szCs w:val="22"/>
              </w:rPr>
              <w:t>Ładowarka do mikrofonów</w:t>
            </w:r>
          </w:p>
          <w:p w:rsidR="00D36BB1" w:rsidRPr="00665770" w:rsidRDefault="00D36BB1" w:rsidP="003F2A8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590" w:type="dxa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:rsidR="00793AB2" w:rsidRPr="00665770" w:rsidRDefault="00793AB2" w:rsidP="003F2A8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4" w:type="dxa"/>
            <w:vAlign w:val="center"/>
          </w:tcPr>
          <w:p w:rsidR="00793AB2" w:rsidRPr="00665770" w:rsidRDefault="00793AB2" w:rsidP="003F2A8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551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23" w:type="dxa"/>
          </w:tcPr>
          <w:p w:rsidR="00793AB2" w:rsidRPr="00B66232" w:rsidRDefault="00793AB2" w:rsidP="003F2A8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274241" w:rsidRPr="00B66232" w:rsidTr="00274241">
        <w:tc>
          <w:tcPr>
            <w:tcW w:w="10309" w:type="dxa"/>
            <w:gridSpan w:val="5"/>
            <w:vAlign w:val="center"/>
          </w:tcPr>
          <w:p w:rsidR="00274241" w:rsidRPr="00FB369A" w:rsidRDefault="00274241" w:rsidP="00274241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1" w:type="dxa"/>
            <w:shd w:val="clear" w:color="auto" w:fill="DB7FA0"/>
          </w:tcPr>
          <w:p w:rsidR="00274241" w:rsidRPr="00B66232" w:rsidRDefault="00274241" w:rsidP="00274241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  <w:shd w:val="clear" w:color="auto" w:fill="DB7FA0"/>
          </w:tcPr>
          <w:p w:rsidR="00274241" w:rsidRDefault="00274241" w:rsidP="0027424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274241" w:rsidRDefault="00274241" w:rsidP="00274241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  <w:p w:rsidR="00274241" w:rsidRPr="00B66232" w:rsidRDefault="00274241" w:rsidP="00274241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47" w:type="dxa"/>
            <w:shd w:val="clear" w:color="auto" w:fill="DB7FA0"/>
          </w:tcPr>
          <w:p w:rsidR="00274241" w:rsidRPr="00B66232" w:rsidRDefault="00274241" w:rsidP="0027424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23" w:type="dxa"/>
            <w:shd w:val="clear" w:color="auto" w:fill="DB7FA0"/>
          </w:tcPr>
          <w:p w:rsidR="00274241" w:rsidRPr="00B66232" w:rsidRDefault="00274241" w:rsidP="0027424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</w:tbl>
    <w:p w:rsidR="00D36BB1" w:rsidRDefault="00D36BB1" w:rsidP="00D36BB1">
      <w:pPr>
        <w:rPr>
          <w:rFonts w:asciiTheme="minorHAnsi" w:hAnsiTheme="minorHAnsi"/>
          <w:lang w:val="cs-CZ" w:eastAsia="en-US"/>
        </w:rPr>
      </w:pPr>
    </w:p>
    <w:p w:rsidR="00D36BB1" w:rsidRDefault="00D36BB1" w:rsidP="00D36BB1">
      <w:pPr>
        <w:rPr>
          <w:rFonts w:asciiTheme="minorHAnsi" w:hAnsiTheme="minorHAnsi"/>
          <w:lang w:val="cs-CZ" w:eastAsia="en-US"/>
        </w:rPr>
      </w:pPr>
    </w:p>
    <w:p w:rsidR="00D36BB1" w:rsidRDefault="00D36BB1" w:rsidP="00D36BB1">
      <w:pPr>
        <w:rPr>
          <w:rFonts w:asciiTheme="minorHAnsi" w:hAnsiTheme="minorHAnsi"/>
          <w:lang w:val="cs-CZ" w:eastAsia="en-US"/>
        </w:rPr>
      </w:pPr>
    </w:p>
    <w:p w:rsidR="00D36BB1" w:rsidRDefault="00D36BB1" w:rsidP="00D36BB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 xml:space="preserve">Razem </w:t>
      </w:r>
      <w:r>
        <w:rPr>
          <w:rFonts w:asciiTheme="minorHAnsi" w:hAnsiTheme="minorHAnsi"/>
          <w:lang w:val="cs-CZ" w:eastAsia="en-US"/>
        </w:rPr>
        <w:t xml:space="preserve">zamówienie opcjonalne </w:t>
      </w:r>
      <w:r w:rsidRPr="008D0704">
        <w:rPr>
          <w:rFonts w:asciiTheme="minorHAnsi" w:hAnsiTheme="minorHAnsi"/>
          <w:lang w:val="cs-CZ" w:eastAsia="en-US"/>
        </w:rPr>
        <w:t>słownie brutto ...................................................................................................................................</w:t>
      </w:r>
    </w:p>
    <w:p w:rsidR="00D36BB1" w:rsidRDefault="00D36BB1" w:rsidP="00D36BB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>UWAGA: wartość ogółem netto i br</w:t>
      </w:r>
      <w:r>
        <w:rPr>
          <w:rFonts w:asciiTheme="minorHAnsi" w:hAnsiTheme="minorHAnsi"/>
          <w:lang w:val="cs-CZ" w:eastAsia="en-US"/>
        </w:rPr>
        <w:t>utto należy przenieść do oferty</w:t>
      </w:r>
    </w:p>
    <w:p w:rsidR="00D36BB1" w:rsidRDefault="00D36BB1" w:rsidP="00D36BB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D36BB1" w:rsidRDefault="00D36BB1" w:rsidP="00D36BB1">
      <w:pPr>
        <w:rPr>
          <w:rFonts w:asciiTheme="minorHAnsi" w:hAnsiTheme="minorHAnsi"/>
          <w:lang w:val="cs-CZ" w:eastAsia="en-US"/>
        </w:rPr>
      </w:pPr>
    </w:p>
    <w:p w:rsidR="00D36BB1" w:rsidRDefault="00D36BB1" w:rsidP="00D36BB1">
      <w:pPr>
        <w:rPr>
          <w:rFonts w:asciiTheme="minorHAnsi" w:hAnsiTheme="minorHAnsi"/>
          <w:lang w:val="cs-CZ" w:eastAsia="en-US"/>
        </w:rPr>
      </w:pPr>
    </w:p>
    <w:p w:rsidR="00D66F9D" w:rsidRDefault="001D2477" w:rsidP="00722506">
      <w:pPr>
        <w:ind w:left="7785" w:firstLine="3"/>
      </w:pPr>
      <w:r w:rsidRPr="008D0704">
        <w:rPr>
          <w:rFonts w:asciiTheme="minorHAnsi" w:hAnsiTheme="minorHAnsi"/>
          <w:lang w:val="cs-CZ" w:eastAsia="en-US"/>
        </w:rPr>
        <w:t>............................................</w:t>
      </w:r>
      <w:r>
        <w:rPr>
          <w:rFonts w:asciiTheme="minorHAnsi" w:hAnsiTheme="minorHAnsi"/>
          <w:lang w:val="cs-CZ" w:eastAsia="en-US"/>
        </w:rPr>
        <w:t>.......</w:t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  <w:t xml:space="preserve">                                                                                                                  </w:t>
      </w:r>
      <w:r w:rsidRPr="008D0704">
        <w:rPr>
          <w:rFonts w:asciiTheme="minorHAnsi" w:hAnsiTheme="minorHAnsi"/>
          <w:lang w:val="cs-CZ" w:eastAsia="en-US"/>
        </w:rPr>
        <w:t xml:space="preserve">imię, nazwisko i </w:t>
      </w:r>
      <w:r>
        <w:rPr>
          <w:rFonts w:asciiTheme="minorHAnsi" w:hAnsiTheme="minorHAnsi"/>
          <w:lang w:val="cs-CZ" w:eastAsia="en-US"/>
        </w:rPr>
        <w:t>podpis osoby podpisującej ofertę</w:t>
      </w:r>
    </w:p>
    <w:sectPr w:rsidR="00D66F9D" w:rsidSect="009378EF">
      <w:headerReference w:type="default" r:id="rId6"/>
      <w:footerReference w:type="default" r:id="rId7"/>
      <w:pgSz w:w="16838" w:h="11906" w:orient="landscape"/>
      <w:pgMar w:top="1418" w:right="1418" w:bottom="1418" w:left="1418" w:header="142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477" w:rsidRDefault="001D2477" w:rsidP="001D2477">
      <w:r>
        <w:separator/>
      </w:r>
    </w:p>
  </w:endnote>
  <w:endnote w:type="continuationSeparator" w:id="0">
    <w:p w:rsidR="001D2477" w:rsidRDefault="001D2477" w:rsidP="001D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241" w:rsidRPr="000A4241" w:rsidRDefault="000A4241" w:rsidP="000A4241">
    <w:pPr>
      <w:pBdr>
        <w:bottom w:val="single" w:sz="6" w:space="1" w:color="auto"/>
      </w:pBdr>
      <w:suppressAutoHyphens w:val="0"/>
      <w:autoSpaceDE w:val="0"/>
      <w:autoSpaceDN w:val="0"/>
      <w:adjustRightInd w:val="0"/>
      <w:spacing w:after="160" w:line="259" w:lineRule="auto"/>
      <w:jc w:val="center"/>
      <w:rPr>
        <w:rFonts w:ascii="Calibri" w:eastAsia="Calibri" w:hAnsi="Calibri"/>
        <w:b/>
        <w:i/>
        <w:sz w:val="18"/>
        <w:szCs w:val="18"/>
        <w:lang w:val="en-US" w:eastAsia="en-US"/>
      </w:rPr>
    </w:pP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Ochrona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dziedzictwa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kulturowego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i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rozwój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zasobów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kultury</w:t>
    </w:r>
    <w:proofErr w:type="spellEnd"/>
  </w:p>
  <w:p w:rsidR="000A4241" w:rsidRPr="000A4241" w:rsidRDefault="000A4241" w:rsidP="000A4241">
    <w:pPr>
      <w:suppressAutoHyphens w:val="0"/>
      <w:jc w:val="center"/>
      <w:rPr>
        <w:rFonts w:ascii="Calibri" w:eastAsia="Calibri" w:hAnsi="Calibri"/>
        <w:sz w:val="18"/>
        <w:szCs w:val="18"/>
        <w:lang w:val="en-US" w:eastAsia="en-US"/>
      </w:rPr>
    </w:pPr>
    <w:r w:rsidRPr="000A4241">
      <w:rPr>
        <w:rFonts w:ascii="Calibri" w:eastAsia="Calibri" w:hAnsi="Calibri"/>
        <w:sz w:val="18"/>
        <w:szCs w:val="18"/>
        <w:lang w:val="en-US" w:eastAsia="en-US"/>
      </w:rPr>
      <w:t>„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Modernizacja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i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nowa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aranżacja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trzech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kameralnych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sal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widowiskowych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wraz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z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zapleczem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w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budynku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Uniwersytetu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Muzycznego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Fryderyka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Chopina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w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Warszawie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FILLIN "tytul"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t>”</w:t>
    </w:r>
  </w:p>
  <w:p w:rsidR="000A4241" w:rsidRPr="000A4241" w:rsidRDefault="000A4241" w:rsidP="000A4241">
    <w:pPr>
      <w:suppressAutoHyphens w:val="0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val="en-US" w:eastAsia="en-US"/>
      </w:rPr>
    </w:pP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Projekt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dofinansowany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przez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Uni</w:t>
    </w:r>
    <w:r w:rsidRPr="000A4241">
      <w:rPr>
        <w:rFonts w:ascii="Calibri" w:eastAsia="TimesNewRoman" w:hAnsi="Calibri"/>
        <w:sz w:val="18"/>
        <w:szCs w:val="18"/>
        <w:lang w:val="en-US" w:eastAsia="en-US"/>
      </w:rPr>
      <w:t>ę</w:t>
    </w:r>
    <w:proofErr w:type="spellEnd"/>
    <w:r w:rsidRPr="000A4241">
      <w:rPr>
        <w:rFonts w:ascii="Calibri" w:eastAsia="TimesNewRoman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Europejsk</w:t>
    </w:r>
    <w:r w:rsidRPr="000A4241">
      <w:rPr>
        <w:rFonts w:ascii="Calibri" w:eastAsia="TimesNewRoman" w:hAnsi="Calibri"/>
        <w:sz w:val="18"/>
        <w:szCs w:val="18"/>
        <w:lang w:val="en-US" w:eastAsia="en-US"/>
      </w:rPr>
      <w:t>ą</w:t>
    </w:r>
    <w:proofErr w:type="spellEnd"/>
    <w:r w:rsidRPr="000A4241">
      <w:rPr>
        <w:rFonts w:ascii="Calibri" w:eastAsia="TimesNewRoman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ze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TimesNewRoman" w:hAnsi="Calibri"/>
        <w:sz w:val="18"/>
        <w:szCs w:val="18"/>
        <w:lang w:val="en-US" w:eastAsia="en-US"/>
      </w:rPr>
      <w:t>ś</w:t>
    </w:r>
    <w:r w:rsidRPr="000A4241">
      <w:rPr>
        <w:rFonts w:ascii="Calibri" w:eastAsia="Calibri" w:hAnsi="Calibri"/>
        <w:sz w:val="18"/>
        <w:szCs w:val="18"/>
        <w:lang w:val="en-US" w:eastAsia="en-US"/>
      </w:rPr>
      <w:t>rodków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Europejskiego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Funduszu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Rozwoju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Regionalnego</w:t>
    </w:r>
    <w:proofErr w:type="spellEnd"/>
  </w:p>
  <w:p w:rsidR="000A4241" w:rsidRDefault="000A4241" w:rsidP="000A4241">
    <w:pPr>
      <w:pStyle w:val="Stopka"/>
      <w:jc w:val="center"/>
    </w:pPr>
    <w:r w:rsidRPr="000A4241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Operacyjnego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r w:rsidRPr="000A4241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477" w:rsidRDefault="001D2477" w:rsidP="001D2477">
      <w:r>
        <w:separator/>
      </w:r>
    </w:p>
  </w:footnote>
  <w:footnote w:type="continuationSeparator" w:id="0">
    <w:p w:rsidR="001D2477" w:rsidRDefault="001D2477" w:rsidP="001D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77" w:rsidRDefault="00B53A18" w:rsidP="001D2477">
    <w:pPr>
      <w:pStyle w:val="Nagwek"/>
      <w:tabs>
        <w:tab w:val="center" w:pos="7001"/>
        <w:tab w:val="right" w:pos="14002"/>
      </w:tabs>
      <w:jc w:val="center"/>
    </w:pPr>
    <w:r>
      <w:rPr>
        <w:noProof/>
        <w:lang w:eastAsia="pl-PL"/>
      </w:rPr>
      <w:drawing>
        <wp:inline distT="0" distB="0" distL="0" distR="0" wp14:anchorId="5D85ADBB" wp14:editId="6C66BF5D">
          <wp:extent cx="6400800" cy="816428"/>
          <wp:effectExtent l="0" t="0" r="0" b="3175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8752" cy="828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77"/>
    <w:rsid w:val="000A4241"/>
    <w:rsid w:val="000B1F74"/>
    <w:rsid w:val="001D2477"/>
    <w:rsid w:val="001D55C2"/>
    <w:rsid w:val="00274241"/>
    <w:rsid w:val="002F4C8A"/>
    <w:rsid w:val="003965B4"/>
    <w:rsid w:val="004400CF"/>
    <w:rsid w:val="004E040F"/>
    <w:rsid w:val="00584EF7"/>
    <w:rsid w:val="005A65D8"/>
    <w:rsid w:val="00665770"/>
    <w:rsid w:val="00722506"/>
    <w:rsid w:val="00793AB2"/>
    <w:rsid w:val="009378EF"/>
    <w:rsid w:val="00965D11"/>
    <w:rsid w:val="00A17EFB"/>
    <w:rsid w:val="00A35F14"/>
    <w:rsid w:val="00B53A18"/>
    <w:rsid w:val="00C62AED"/>
    <w:rsid w:val="00C67471"/>
    <w:rsid w:val="00D36BB1"/>
    <w:rsid w:val="00D66F9D"/>
    <w:rsid w:val="00DC69E1"/>
    <w:rsid w:val="00F64574"/>
    <w:rsid w:val="00FB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7329C39-43C2-46C3-9513-6EB425FD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2020-04-29T11:17:00Z</dcterms:created>
  <dcterms:modified xsi:type="dcterms:W3CDTF">2020-05-29T12:39:00Z</dcterms:modified>
</cp:coreProperties>
</file>