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47EEB" w14:textId="7E5BDF61" w:rsidR="00A54C61" w:rsidRPr="00632C8D" w:rsidRDefault="00632C8D" w:rsidP="00164638">
      <w:pPr>
        <w:spacing w:after="0" w:line="240" w:lineRule="auto"/>
        <w:ind w:left="6372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 xml:space="preserve">        </w:t>
      </w:r>
      <w:r w:rsidR="00E257CE">
        <w:rPr>
          <w:rFonts w:eastAsia="Calibri" w:cs="Tahoma"/>
          <w:b/>
          <w:bCs/>
          <w:lang w:eastAsia="pl-PL"/>
        </w:rPr>
        <w:t>Załącznik nr 4</w:t>
      </w:r>
      <w:bookmarkStart w:id="0" w:name="_GoBack"/>
      <w:bookmarkEnd w:id="0"/>
      <w:r w:rsidR="00A54C61" w:rsidRPr="00632C8D">
        <w:rPr>
          <w:rFonts w:eastAsia="Calibri" w:cs="Tahoma"/>
          <w:b/>
          <w:bCs/>
          <w:lang w:eastAsia="pl-PL"/>
        </w:rPr>
        <w:t xml:space="preserve"> do SIWZ</w:t>
      </w:r>
    </w:p>
    <w:p w14:paraId="1875C29C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b/>
          <w:bCs/>
          <w:color w:val="000000"/>
          <w:u w:color="000000"/>
          <w:lang w:eastAsia="pl-PL"/>
        </w:rPr>
      </w:pPr>
    </w:p>
    <w:p w14:paraId="78B787DA" w14:textId="4FE36535" w:rsidR="00A54C61" w:rsidRPr="00632C8D" w:rsidRDefault="00E257CE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  <w:r>
        <w:rPr>
          <w:rFonts w:eastAsia="Calibri" w:cs="Tahoma"/>
          <w:b/>
          <w:bCs/>
          <w:lang w:eastAsia="pl-PL"/>
        </w:rPr>
        <w:t>Znak sprawy: ZP-7/06</w:t>
      </w:r>
      <w:r w:rsidR="00D73365" w:rsidRPr="00632C8D">
        <w:rPr>
          <w:rFonts w:eastAsia="Calibri" w:cs="Tahoma"/>
          <w:b/>
          <w:bCs/>
          <w:lang w:eastAsia="pl-PL"/>
        </w:rPr>
        <w:t>/2020</w:t>
      </w:r>
      <w:r w:rsidR="00A54C61" w:rsidRPr="00632C8D">
        <w:rPr>
          <w:rFonts w:eastAsia="Calibri" w:cs="Tahoma"/>
          <w:b/>
          <w:bCs/>
          <w:lang w:eastAsia="pl-PL"/>
        </w:rPr>
        <w:t>/272/W/MSW</w:t>
      </w:r>
      <w:r w:rsidR="00A54C61" w:rsidRPr="00632C8D">
        <w:rPr>
          <w:rFonts w:eastAsia="Calibri" w:cs="Tahoma"/>
          <w:b/>
          <w:bCs/>
          <w:lang w:eastAsia="pl-PL"/>
        </w:rPr>
        <w:tab/>
      </w:r>
    </w:p>
    <w:p w14:paraId="33E3A457" w14:textId="77777777" w:rsidR="00A54C61" w:rsidRPr="00632C8D" w:rsidRDefault="00A54C61" w:rsidP="00A54C61">
      <w:pPr>
        <w:spacing w:after="120" w:line="240" w:lineRule="auto"/>
        <w:rPr>
          <w:rFonts w:eastAsia="Calibri" w:cs="Tahoma"/>
          <w:b/>
          <w:bCs/>
          <w:lang w:eastAsia="pl-PL"/>
        </w:rPr>
      </w:pPr>
    </w:p>
    <w:p w14:paraId="3F2477E5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Uniwersytet Muzyczny Fryderyka Chopina</w:t>
      </w:r>
    </w:p>
    <w:p w14:paraId="7518614F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ul. Okólnik 2</w:t>
      </w:r>
    </w:p>
    <w:p w14:paraId="4359FABA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632C8D">
        <w:rPr>
          <w:rFonts w:eastAsia="Times New Roman" w:cs="Tahoma"/>
          <w:lang w:eastAsia="pl-PL"/>
        </w:rPr>
        <w:t>00-368 Warszawa</w:t>
      </w:r>
    </w:p>
    <w:p w14:paraId="6DF4821E" w14:textId="77777777" w:rsidR="00A54C61" w:rsidRPr="00632C8D" w:rsidRDefault="00A54C61" w:rsidP="00A54C61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58309CDA" w14:textId="77777777" w:rsidR="00A54C61" w:rsidRPr="00632C8D" w:rsidRDefault="00A54C61" w:rsidP="00A54C61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3722382" w14:textId="748C9487" w:rsidR="00A54C61" w:rsidRPr="00E257CE" w:rsidRDefault="00E257CE" w:rsidP="00632C8D">
      <w:pPr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Dotyczy: postępowania o udzielenie zamówienia publicznego na 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dostawę i instalację wyposażenia technicznego </w:t>
      </w:r>
      <w:r w:rsidRPr="00C207D2">
        <w:rPr>
          <w:rFonts w:eastAsia="Times New Roman" w:cs="Tahoma"/>
          <w:b/>
          <w:color w:val="000000"/>
          <w:u w:color="000000"/>
          <w:lang w:eastAsia="pl-PL"/>
        </w:rPr>
        <w:t>Sali Operowej im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. Stanisława Moniuszki – etap 2 z podziałem na dwa zadania, </w:t>
      </w:r>
      <w:r>
        <w:rPr>
          <w:rFonts w:eastAsia="Times New Roman" w:cs="Tahoma"/>
          <w:b/>
          <w:color w:val="000000"/>
          <w:u w:color="000000"/>
          <w:lang w:eastAsia="pl-PL"/>
        </w:rPr>
        <w:br/>
      </w:r>
      <w:r w:rsidRPr="00C207D2">
        <w:rPr>
          <w:rFonts w:eastAsia="Times New Roman" w:cs="Tahoma"/>
          <w:b/>
          <w:color w:val="000000"/>
          <w:u w:color="000000"/>
          <w:lang w:eastAsia="pl-PL"/>
        </w:rPr>
        <w:t xml:space="preserve">w ramach realizacji projektu 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>w ramach realizacji projektu pn. „MODER</w:t>
      </w:r>
      <w:r>
        <w:rPr>
          <w:rFonts w:eastAsia="Times New Roman" w:cs="Tahoma"/>
          <w:b/>
          <w:color w:val="000000"/>
          <w:u w:color="000000"/>
          <w:lang w:eastAsia="pl-PL"/>
        </w:rPr>
        <w:t>NIZACJA I NOWA ARANŻACJA TRZECH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  <w:r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KAMERALNYCH SAL WIDOWISKOWYCH WRAZ Z ICH ZAPLECZEM W BUDYNKU UNIWERSYTETU MUZYCZNEGO FRYDERYKA CHOPINA W WARSZAWIE PRZY ULICY OKÓLNIK 2”. </w:t>
      </w:r>
    </w:p>
    <w:p w14:paraId="0CC90CAB" w14:textId="77777777" w:rsidR="00A54C61" w:rsidRPr="00632C8D" w:rsidRDefault="00A54C61" w:rsidP="00A54C61">
      <w:pPr>
        <w:spacing w:after="0" w:line="240" w:lineRule="auto"/>
        <w:jc w:val="center"/>
        <w:rPr>
          <w:rFonts w:eastAsia="Calibri" w:cs="Tahoma"/>
          <w:b/>
          <w:u w:val="single"/>
          <w:lang w:eastAsia="pl-PL"/>
        </w:rPr>
      </w:pPr>
    </w:p>
    <w:p w14:paraId="17F7B8D1" w14:textId="77777777" w:rsidR="00A54C61" w:rsidRPr="00632C8D" w:rsidRDefault="00A54C61" w:rsidP="00A54C61">
      <w:pPr>
        <w:suppressAutoHyphens/>
        <w:spacing w:after="0" w:line="240" w:lineRule="auto"/>
        <w:jc w:val="center"/>
        <w:rPr>
          <w:rFonts w:eastAsia="Arial Unicode MS" w:cs="Tahoma"/>
          <w:b/>
          <w:bCs/>
          <w:caps/>
          <w:color w:val="000000"/>
          <w:u w:color="000000"/>
          <w:lang w:eastAsia="pl-PL"/>
        </w:rPr>
      </w:pPr>
      <w:r w:rsidRPr="00632C8D">
        <w:rPr>
          <w:rFonts w:eastAsia="Arial Unicode MS" w:cs="Tahoma"/>
          <w:b/>
          <w:bCs/>
          <w:caps/>
          <w:color w:val="000000"/>
          <w:u w:color="000000"/>
          <w:lang w:eastAsia="pl-PL"/>
        </w:rPr>
        <w:t>WYKAZ</w:t>
      </w:r>
    </w:p>
    <w:p w14:paraId="7FED418D" w14:textId="2DE6EE81" w:rsidR="00A54C61" w:rsidRPr="00632C8D" w:rsidRDefault="00A54C61" w:rsidP="00632C8D">
      <w:pPr>
        <w:suppressAutoHyphens/>
        <w:spacing w:after="0" w:line="240" w:lineRule="auto"/>
        <w:ind w:left="142"/>
        <w:jc w:val="center"/>
        <w:rPr>
          <w:rFonts w:eastAsia="Arial Unicode MS" w:cs="Tahoma"/>
          <w:b/>
          <w:color w:val="000000"/>
          <w:u w:val="single" w:color="000000"/>
          <w:lang w:eastAsia="x-none"/>
        </w:rPr>
      </w:pPr>
      <w:r w:rsidRPr="00632C8D">
        <w:rPr>
          <w:rFonts w:eastAsia="Arial Unicode MS" w:cs="Tahoma"/>
          <w:b/>
          <w:color w:val="000000"/>
          <w:highlight w:val="yellow"/>
          <w:u w:val="single" w:color="000000"/>
          <w:lang w:eastAsia="x-none"/>
        </w:rPr>
        <w:t>(DOKUMENT SKŁADANY NA WEZWANIE ZAMAWIAJĄCEGO</w:t>
      </w:r>
      <w:r w:rsidRPr="00632C8D">
        <w:rPr>
          <w:rFonts w:eastAsia="Arial Unicode MS" w:cs="Tahoma"/>
          <w:b/>
          <w:color w:val="000000"/>
          <w:u w:val="single" w:color="000000"/>
          <w:lang w:eastAsia="x-none"/>
        </w:rPr>
        <w:t>)</w:t>
      </w:r>
    </w:p>
    <w:p w14:paraId="4BF8BA87" w14:textId="77777777" w:rsidR="00A54C61" w:rsidRPr="00632C8D" w:rsidRDefault="00A54C61" w:rsidP="00A54C61">
      <w:pPr>
        <w:suppressAutoHyphens/>
        <w:spacing w:after="0" w:line="240" w:lineRule="auto"/>
        <w:ind w:left="142"/>
        <w:jc w:val="both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dostaw lub usług wykonanych, a w przypadku świadczeń okresowych lub ciągłych również wykonywanych, w okresie ostatnich 3 lat przed upływem terminu składania ofert albo wniosków o dopuszczenie do udziału w postępowaniu,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 należycie, przy czym dowodami, o których mowa, są referencje bądź inne dokumenty wystawione przez podmiot, na rzecz którego dostawy lub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postępowaniu;</w:t>
      </w:r>
    </w:p>
    <w:p w14:paraId="2018B412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p w14:paraId="796B3B13" w14:textId="77777777" w:rsidR="00A54C61" w:rsidRPr="00632C8D" w:rsidRDefault="00A54C61" w:rsidP="00A54C61">
      <w:pPr>
        <w:suppressAutoHyphens/>
        <w:spacing w:after="0" w:line="240" w:lineRule="auto"/>
        <w:jc w:val="both"/>
        <w:rPr>
          <w:rFonts w:eastAsia="Arial Unicode MS" w:cs="Tahoma"/>
          <w:color w:val="000000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248"/>
        <w:gridCol w:w="3220"/>
        <w:gridCol w:w="2411"/>
        <w:gridCol w:w="1689"/>
      </w:tblGrid>
      <w:tr w:rsidR="00E257CE" w:rsidRPr="00632C8D" w14:paraId="139F2481" w14:textId="77777777" w:rsidTr="00F83BE3">
        <w:tc>
          <w:tcPr>
            <w:tcW w:w="0" w:type="auto"/>
            <w:gridSpan w:val="5"/>
          </w:tcPr>
          <w:p w14:paraId="5B101915" w14:textId="5FF0A31A" w:rsidR="00E257CE" w:rsidRPr="00E257CE" w:rsidRDefault="00E257CE" w:rsidP="00A54C61">
            <w:pPr>
              <w:spacing w:after="0" w:line="240" w:lineRule="auto"/>
              <w:rPr>
                <w:rFonts w:eastAsia="Calibri" w:cs="Tahoma"/>
                <w:b/>
                <w:lang w:eastAsia="pl-PL"/>
              </w:rPr>
            </w:pPr>
            <w:r w:rsidRPr="00E257CE">
              <w:rPr>
                <w:rFonts w:eastAsia="Calibri" w:cs="Tahoma"/>
                <w:b/>
                <w:lang w:eastAsia="pl-PL"/>
              </w:rPr>
              <w:t>ZADANIE 1</w:t>
            </w:r>
          </w:p>
        </w:tc>
      </w:tr>
      <w:tr w:rsidR="00A54C61" w:rsidRPr="00632C8D" w14:paraId="3DE41293" w14:textId="77777777" w:rsidTr="009C5A47">
        <w:tc>
          <w:tcPr>
            <w:tcW w:w="0" w:type="auto"/>
          </w:tcPr>
          <w:p w14:paraId="21C631C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l.p.</w:t>
            </w:r>
          </w:p>
        </w:tc>
        <w:tc>
          <w:tcPr>
            <w:tcW w:w="0" w:type="auto"/>
          </w:tcPr>
          <w:p w14:paraId="4B706C1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32EFB587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Przedmiot zamówienia</w:t>
            </w:r>
          </w:p>
          <w:p w14:paraId="3113C998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(</w:t>
            </w:r>
            <w:r w:rsidRPr="00632C8D">
              <w:rPr>
                <w:rFonts w:eastAsia="Calibri" w:cs="Tahoma"/>
                <w:i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5F29A5FB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Data </w:t>
            </w:r>
          </w:p>
          <w:p w14:paraId="5BD17F40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wykonania/</w:t>
            </w:r>
          </w:p>
          <w:p w14:paraId="0F0B97C4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4AC9E1B1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Odbiorca (zamawiający)</w:t>
            </w:r>
          </w:p>
        </w:tc>
      </w:tr>
      <w:tr w:rsidR="00A54C61" w:rsidRPr="00632C8D" w14:paraId="6570E692" w14:textId="77777777" w:rsidTr="009C5A47">
        <w:trPr>
          <w:trHeight w:val="944"/>
        </w:trPr>
        <w:tc>
          <w:tcPr>
            <w:tcW w:w="0" w:type="auto"/>
          </w:tcPr>
          <w:p w14:paraId="71A971FB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0C86AF8F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14:paraId="2609C0B7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F32F60F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41168586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180D4AFC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51026F33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A54C61" w:rsidRPr="00632C8D" w14:paraId="3421855B" w14:textId="77777777" w:rsidTr="009C5A47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5039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38F464BD" w14:textId="77777777" w:rsidR="00A54C61" w:rsidRPr="00632C8D" w:rsidRDefault="00A54C61" w:rsidP="00A54C61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BD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3D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C78D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4622" w14:textId="77777777" w:rsidR="00A54C61" w:rsidRPr="00632C8D" w:rsidRDefault="00A54C61" w:rsidP="00A54C61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</w:tbl>
    <w:p w14:paraId="4DFF55B0" w14:textId="6A1AF76B" w:rsidR="00164638" w:rsidRDefault="00164638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2792B9A9" w14:textId="42E9508D" w:rsidR="00E257CE" w:rsidRDefault="00E257CE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0BC407FE" w14:textId="7A735BC9" w:rsidR="00E257CE" w:rsidRDefault="00E257CE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69516EC" w14:textId="109D1A9A" w:rsidR="00E257CE" w:rsidRDefault="00E257CE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"/>
        <w:gridCol w:w="1248"/>
        <w:gridCol w:w="3220"/>
        <w:gridCol w:w="2411"/>
        <w:gridCol w:w="1689"/>
      </w:tblGrid>
      <w:tr w:rsidR="00E257CE" w:rsidRPr="00632C8D" w14:paraId="63F2568C" w14:textId="77777777" w:rsidTr="003F2A8B">
        <w:tc>
          <w:tcPr>
            <w:tcW w:w="0" w:type="auto"/>
            <w:gridSpan w:val="5"/>
          </w:tcPr>
          <w:p w14:paraId="36793BA7" w14:textId="459165F2" w:rsidR="00E257CE" w:rsidRPr="00E257CE" w:rsidRDefault="00E257CE" w:rsidP="003F2A8B">
            <w:pPr>
              <w:spacing w:after="0" w:line="240" w:lineRule="auto"/>
              <w:rPr>
                <w:rFonts w:eastAsia="Calibri" w:cs="Tahoma"/>
                <w:b/>
                <w:lang w:eastAsia="pl-PL"/>
              </w:rPr>
            </w:pPr>
            <w:r>
              <w:rPr>
                <w:rFonts w:eastAsia="Calibri" w:cs="Tahoma"/>
                <w:b/>
                <w:lang w:eastAsia="pl-PL"/>
              </w:rPr>
              <w:t>ZADANIE 2</w:t>
            </w:r>
          </w:p>
        </w:tc>
      </w:tr>
      <w:tr w:rsidR="00E257CE" w:rsidRPr="00632C8D" w14:paraId="0A104337" w14:textId="77777777" w:rsidTr="003F2A8B">
        <w:tc>
          <w:tcPr>
            <w:tcW w:w="0" w:type="auto"/>
          </w:tcPr>
          <w:p w14:paraId="62EF33BD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l.p.</w:t>
            </w:r>
          </w:p>
        </w:tc>
        <w:tc>
          <w:tcPr>
            <w:tcW w:w="0" w:type="auto"/>
          </w:tcPr>
          <w:p w14:paraId="0DA0D5AB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Wartość brutto w PLN </w:t>
            </w:r>
          </w:p>
        </w:tc>
        <w:tc>
          <w:tcPr>
            <w:tcW w:w="0" w:type="auto"/>
          </w:tcPr>
          <w:p w14:paraId="6E31CC32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Przedmiot zamówienia</w:t>
            </w:r>
          </w:p>
          <w:p w14:paraId="07739A85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(</w:t>
            </w:r>
            <w:r w:rsidRPr="00632C8D">
              <w:rPr>
                <w:rFonts w:eastAsia="Calibri" w:cs="Tahoma"/>
                <w:i/>
                <w:lang w:eastAsia="pl-PL"/>
              </w:rPr>
              <w:t>Opis zamówienia – potwierdzający spełnianie warunku, o którym mowa w pkt 5 ust. 5.3 SIWZ)</w:t>
            </w:r>
          </w:p>
        </w:tc>
        <w:tc>
          <w:tcPr>
            <w:tcW w:w="0" w:type="auto"/>
          </w:tcPr>
          <w:p w14:paraId="78FB99A2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 xml:space="preserve">Data </w:t>
            </w:r>
          </w:p>
          <w:p w14:paraId="6741DA54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wykonania/</w:t>
            </w:r>
          </w:p>
          <w:p w14:paraId="6461B9BB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wykonywania zamówienia (początek i koniec z datą dzienną)</w:t>
            </w:r>
          </w:p>
        </w:tc>
        <w:tc>
          <w:tcPr>
            <w:tcW w:w="0" w:type="auto"/>
          </w:tcPr>
          <w:p w14:paraId="141F2662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Odbiorca (zamawiający)</w:t>
            </w:r>
          </w:p>
        </w:tc>
      </w:tr>
      <w:tr w:rsidR="00E257CE" w:rsidRPr="00632C8D" w14:paraId="7CAC4BC2" w14:textId="77777777" w:rsidTr="003F2A8B">
        <w:trPr>
          <w:trHeight w:val="944"/>
        </w:trPr>
        <w:tc>
          <w:tcPr>
            <w:tcW w:w="0" w:type="auto"/>
          </w:tcPr>
          <w:p w14:paraId="2CEF3EA4" w14:textId="77777777" w:rsidR="00E257CE" w:rsidRPr="00632C8D" w:rsidRDefault="00E257CE" w:rsidP="003F2A8B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7142F31D" w14:textId="77777777" w:rsidR="00E257CE" w:rsidRPr="00632C8D" w:rsidRDefault="00E257CE" w:rsidP="003F2A8B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1</w:t>
            </w:r>
          </w:p>
          <w:p w14:paraId="3075A210" w14:textId="77777777" w:rsidR="00E257CE" w:rsidRPr="00632C8D" w:rsidRDefault="00E257CE" w:rsidP="003F2A8B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2BD70379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72AD139E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74D68C5B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</w:tcPr>
          <w:p w14:paraId="65D377EA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  <w:tr w:rsidR="00E257CE" w:rsidRPr="00632C8D" w14:paraId="44D9E1AA" w14:textId="77777777" w:rsidTr="003F2A8B">
        <w:trPr>
          <w:trHeight w:val="8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4610" w14:textId="77777777" w:rsidR="00E257CE" w:rsidRPr="00632C8D" w:rsidRDefault="00E257CE" w:rsidP="003F2A8B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</w:p>
          <w:p w14:paraId="4203C5EE" w14:textId="77777777" w:rsidR="00E257CE" w:rsidRPr="00632C8D" w:rsidRDefault="00E257CE" w:rsidP="003F2A8B">
            <w:pPr>
              <w:spacing w:after="0" w:line="240" w:lineRule="auto"/>
              <w:jc w:val="center"/>
              <w:rPr>
                <w:rFonts w:eastAsia="Calibri" w:cs="Tahoma"/>
                <w:lang w:eastAsia="pl-PL"/>
              </w:rPr>
            </w:pPr>
            <w:r w:rsidRPr="00632C8D">
              <w:rPr>
                <w:rFonts w:eastAsia="Calibri" w:cs="Tahoma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784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1471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0374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28CC" w14:textId="77777777" w:rsidR="00E257CE" w:rsidRPr="00632C8D" w:rsidRDefault="00E257CE" w:rsidP="003F2A8B">
            <w:pPr>
              <w:spacing w:after="0" w:line="240" w:lineRule="auto"/>
              <w:rPr>
                <w:rFonts w:eastAsia="Calibri" w:cs="Tahoma"/>
                <w:lang w:eastAsia="pl-PL"/>
              </w:rPr>
            </w:pPr>
          </w:p>
        </w:tc>
      </w:tr>
    </w:tbl>
    <w:p w14:paraId="761248A1" w14:textId="77777777" w:rsidR="00E257CE" w:rsidRPr="00632C8D" w:rsidRDefault="00E257CE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59B7634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  <w:r w:rsidRPr="00632C8D">
        <w:rPr>
          <w:rFonts w:eastAsia="Calibri" w:cs="Tahoma"/>
          <w:i/>
          <w:u w:val="single"/>
          <w:lang w:eastAsia="pl-PL"/>
        </w:rPr>
        <w:t>* załączam/my dowody potwierdzające, że ww. dostawy zostały wykonane należycie.</w:t>
      </w:r>
    </w:p>
    <w:p w14:paraId="28128175" w14:textId="77777777" w:rsidR="00A54C61" w:rsidRPr="00632C8D" w:rsidRDefault="00A54C61" w:rsidP="00A54C61">
      <w:pPr>
        <w:spacing w:after="0" w:line="240" w:lineRule="auto"/>
        <w:rPr>
          <w:rFonts w:eastAsia="Calibri" w:cs="Tahoma"/>
          <w:i/>
          <w:u w:val="single"/>
          <w:lang w:eastAsia="pl-PL"/>
        </w:rPr>
      </w:pPr>
    </w:p>
    <w:p w14:paraId="68FD33CD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54B9388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60BB8DCE" w14:textId="77777777" w:rsidR="00A54C61" w:rsidRPr="00632C8D" w:rsidDel="8418F618" w:rsidRDefault="00A54C61" w:rsidP="00A54C61">
      <w:pPr>
        <w:numPr>
          <w:ilvl w:val="0"/>
          <w:numId w:val="2"/>
        </w:num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63BF919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15CFDEB8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3CD72497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24A38D93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>................... dn. ...................</w:t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 xml:space="preserve"> .........................................................................</w:t>
      </w:r>
    </w:p>
    <w:p w14:paraId="317AF647" w14:textId="77777777" w:rsidR="00A54C61" w:rsidRPr="00632C8D" w:rsidRDefault="00A54C61" w:rsidP="00A54C61">
      <w:pPr>
        <w:suppressAutoHyphens/>
        <w:spacing w:after="0" w:line="240" w:lineRule="auto"/>
        <w:ind w:left="4248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 xml:space="preserve">podpis i pieczęć Wykonawcy lub upełnomocnionego </w:t>
      </w:r>
    </w:p>
    <w:p w14:paraId="5546CC45" w14:textId="77777777" w:rsidR="00A54C61" w:rsidRPr="00632C8D" w:rsidRDefault="00A54C61" w:rsidP="00A54C61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</w:r>
      <w:r w:rsidRPr="00632C8D">
        <w:rPr>
          <w:rFonts w:eastAsia="Arial Unicode MS" w:cs="Tahoma"/>
          <w:color w:val="000000"/>
          <w:u w:color="000000"/>
          <w:lang w:eastAsia="pl-PL"/>
        </w:rPr>
        <w:tab/>
        <w:t>przedstawiciela (przedstawicieli) Wykonawcy</w:t>
      </w:r>
    </w:p>
    <w:p w14:paraId="1817620A" w14:textId="77777777" w:rsidR="00A54C61" w:rsidRPr="00632C8D" w:rsidRDefault="00A54C61" w:rsidP="00A54C61">
      <w:pPr>
        <w:spacing w:after="200" w:line="276" w:lineRule="auto"/>
        <w:rPr>
          <w:rFonts w:eastAsia="Calibri" w:cs="Times New Roman"/>
        </w:rPr>
      </w:pPr>
    </w:p>
    <w:p w14:paraId="02350FBC" w14:textId="77777777" w:rsidR="000C14AB" w:rsidRPr="00632C8D" w:rsidRDefault="000C14AB"/>
    <w:p w14:paraId="48A959D1" w14:textId="5418CD7B" w:rsidR="000C14AB" w:rsidRPr="00632C8D" w:rsidRDefault="000C14AB"/>
    <w:p w14:paraId="23E77B73" w14:textId="77777777" w:rsidR="000C14AB" w:rsidRPr="00632C8D" w:rsidRDefault="000C14AB"/>
    <w:p w14:paraId="44D074D3" w14:textId="77777777" w:rsidR="000C14AB" w:rsidRPr="00632C8D" w:rsidRDefault="000C14AB"/>
    <w:sectPr w:rsidR="000C14AB" w:rsidRPr="00632C8D" w:rsidSect="001646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0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EA0AE3" w14:textId="77777777" w:rsidR="00A54C61" w:rsidRDefault="00A54C61" w:rsidP="00A54C61">
      <w:pPr>
        <w:spacing w:after="0" w:line="240" w:lineRule="auto"/>
      </w:pPr>
      <w:r>
        <w:separator/>
      </w:r>
    </w:p>
  </w:endnote>
  <w:endnote w:type="continuationSeparator" w:id="0">
    <w:p w14:paraId="478B5330" w14:textId="77777777" w:rsidR="00A54C61" w:rsidRDefault="00A54C61" w:rsidP="00A5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786DD" w14:textId="77777777" w:rsidR="00FF0939" w:rsidRDefault="00FF09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8760F" w14:textId="77777777" w:rsidR="00632C8D" w:rsidRPr="00D32330" w:rsidRDefault="00632C8D" w:rsidP="00632C8D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eastAsia="Calibri"/>
        <w:b/>
        <w:i/>
        <w:sz w:val="18"/>
        <w:szCs w:val="18"/>
      </w:rPr>
    </w:pPr>
    <w:r w:rsidRPr="00D32330">
      <w:rPr>
        <w:rFonts w:eastAsia="Calibri"/>
        <w:b/>
        <w:sz w:val="18"/>
        <w:szCs w:val="18"/>
      </w:rPr>
      <w:t>Ochrona dziedzictwa kulturowego i rozwój zasobów kultury</w:t>
    </w:r>
  </w:p>
  <w:p w14:paraId="6D760991" w14:textId="77777777" w:rsidR="00632C8D" w:rsidRPr="00D32330" w:rsidRDefault="00632C8D" w:rsidP="00632C8D">
    <w:pPr>
      <w:spacing w:after="0" w:line="240" w:lineRule="auto"/>
      <w:jc w:val="center"/>
      <w:rPr>
        <w:sz w:val="18"/>
        <w:szCs w:val="18"/>
      </w:rPr>
    </w:pPr>
    <w:r w:rsidRPr="00D32330">
      <w:rPr>
        <w:sz w:val="18"/>
        <w:szCs w:val="18"/>
      </w:rPr>
      <w:t xml:space="preserve">„Modernizacja i nowa aranżacja trzech kameralnych </w:t>
    </w:r>
    <w:proofErr w:type="spellStart"/>
    <w:r w:rsidRPr="00D32330">
      <w:rPr>
        <w:sz w:val="18"/>
        <w:szCs w:val="18"/>
      </w:rPr>
      <w:t>sal</w:t>
    </w:r>
    <w:proofErr w:type="spellEnd"/>
    <w:r w:rsidRPr="00D32330">
      <w:rPr>
        <w:sz w:val="18"/>
        <w:szCs w:val="18"/>
      </w:rPr>
      <w:t xml:space="preserve"> widowiskowych wraz z zapleczem w budynku Uniwersytetu Muzycznego Fryderyka Chopina w Warszawie </w:t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FILLIN "tytul"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fldChar w:fldCharType="begin"/>
    </w:r>
    <w:r w:rsidRPr="00D32330">
      <w:rPr>
        <w:sz w:val="18"/>
        <w:szCs w:val="18"/>
      </w:rPr>
      <w:instrText xml:space="preserve"> COMMENTS  \* MERGEFORMAT </w:instrText>
    </w:r>
    <w:r w:rsidRPr="00D32330">
      <w:rPr>
        <w:sz w:val="18"/>
        <w:szCs w:val="18"/>
      </w:rPr>
      <w:fldChar w:fldCharType="end"/>
    </w:r>
    <w:r w:rsidRPr="00D32330">
      <w:rPr>
        <w:sz w:val="18"/>
        <w:szCs w:val="18"/>
      </w:rPr>
      <w:t>”</w:t>
    </w:r>
  </w:p>
  <w:p w14:paraId="645A03FF" w14:textId="77777777" w:rsidR="00632C8D" w:rsidRPr="00D32330" w:rsidRDefault="00632C8D" w:rsidP="00632C8D">
    <w:pPr>
      <w:autoSpaceDE w:val="0"/>
      <w:autoSpaceDN w:val="0"/>
      <w:adjustRightInd w:val="0"/>
      <w:spacing w:after="0" w:line="240" w:lineRule="auto"/>
      <w:jc w:val="center"/>
      <w:rPr>
        <w:rFonts w:eastAsia="Calibri"/>
        <w:sz w:val="18"/>
        <w:szCs w:val="18"/>
      </w:rPr>
    </w:pPr>
    <w:r w:rsidRPr="00D32330">
      <w:rPr>
        <w:rFonts w:eastAsia="Calibri"/>
        <w:sz w:val="18"/>
        <w:szCs w:val="18"/>
      </w:rPr>
      <w:t>Projekt dofinansowany przez Uni</w:t>
    </w:r>
    <w:r w:rsidRPr="00D32330">
      <w:rPr>
        <w:rFonts w:eastAsia="TimesNewRoman"/>
        <w:sz w:val="18"/>
        <w:szCs w:val="18"/>
      </w:rPr>
      <w:t xml:space="preserve">ę </w:t>
    </w:r>
    <w:r w:rsidRPr="00D32330">
      <w:rPr>
        <w:rFonts w:eastAsia="Calibri"/>
        <w:sz w:val="18"/>
        <w:szCs w:val="18"/>
      </w:rPr>
      <w:t>Europejsk</w:t>
    </w:r>
    <w:r w:rsidRPr="00D32330">
      <w:rPr>
        <w:rFonts w:eastAsia="TimesNewRoman"/>
        <w:sz w:val="18"/>
        <w:szCs w:val="18"/>
      </w:rPr>
      <w:t xml:space="preserve">ą </w:t>
    </w:r>
    <w:r w:rsidRPr="00D32330">
      <w:rPr>
        <w:rFonts w:eastAsia="Calibri"/>
        <w:sz w:val="18"/>
        <w:szCs w:val="18"/>
      </w:rPr>
      <w:t xml:space="preserve">ze </w:t>
    </w:r>
    <w:r w:rsidRPr="00D32330">
      <w:rPr>
        <w:rFonts w:eastAsia="TimesNewRoman"/>
        <w:sz w:val="18"/>
        <w:szCs w:val="18"/>
      </w:rPr>
      <w:t>ś</w:t>
    </w:r>
    <w:r w:rsidRPr="00D32330">
      <w:rPr>
        <w:rFonts w:eastAsia="Calibri"/>
        <w:sz w:val="18"/>
        <w:szCs w:val="18"/>
      </w:rPr>
      <w:t>rodków Europejskiego Funduszu Rozwoju Regionalnego</w:t>
    </w:r>
  </w:p>
  <w:p w14:paraId="1C612501" w14:textId="203C1215" w:rsidR="00A54C61" w:rsidRPr="00632C8D" w:rsidRDefault="00632C8D" w:rsidP="00632C8D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Arial" w:hAnsi="Arial" w:cs="Arial"/>
        <w:sz w:val="21"/>
        <w:szCs w:val="21"/>
        <w:lang w:val="x-none" w:eastAsia="x-none"/>
      </w:rPr>
    </w:pPr>
    <w:r w:rsidRPr="00D32330">
      <w:rPr>
        <w:rFonts w:eastAsia="Calibri"/>
        <w:sz w:val="18"/>
        <w:szCs w:val="18"/>
        <w:lang w:val="x-none"/>
      </w:rPr>
      <w:t xml:space="preserve">w ramach Programu </w:t>
    </w:r>
    <w:r w:rsidRPr="00D32330">
      <w:rPr>
        <w:rFonts w:eastAsia="Calibri"/>
        <w:sz w:val="18"/>
        <w:szCs w:val="18"/>
      </w:rPr>
      <w:t xml:space="preserve">Operacyjnego </w:t>
    </w:r>
    <w:r w:rsidRPr="00D32330">
      <w:rPr>
        <w:rFonts w:eastAsia="Calibri"/>
        <w:sz w:val="18"/>
        <w:szCs w:val="18"/>
        <w:lang w:val="x-none"/>
      </w:rPr>
      <w:t>Infrastruktura i Środowisko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76F48" w14:textId="77777777" w:rsidR="00FF0939" w:rsidRDefault="00FF0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2114" w14:textId="77777777" w:rsidR="00A54C61" w:rsidRDefault="00A54C61" w:rsidP="00A54C61">
      <w:pPr>
        <w:spacing w:after="0" w:line="240" w:lineRule="auto"/>
      </w:pPr>
      <w:r>
        <w:separator/>
      </w:r>
    </w:p>
  </w:footnote>
  <w:footnote w:type="continuationSeparator" w:id="0">
    <w:p w14:paraId="0A1AF5DF" w14:textId="77777777" w:rsidR="00A54C61" w:rsidRDefault="00A54C61" w:rsidP="00A54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55266" w14:textId="77777777" w:rsidR="00FF0939" w:rsidRDefault="00FF09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F9738" w14:textId="54A51EDE" w:rsidR="00164638" w:rsidRDefault="00FF0939">
    <w:pPr>
      <w:pStyle w:val="Nagwek"/>
    </w:pPr>
    <w:r>
      <w:rPr>
        <w:noProof/>
        <w:lang w:eastAsia="pl-PL"/>
      </w:rPr>
      <w:drawing>
        <wp:inline distT="0" distB="0" distL="0" distR="0" wp14:anchorId="5D9E028A" wp14:editId="11D44473">
          <wp:extent cx="5647055" cy="711200"/>
          <wp:effectExtent l="0" t="0" r="0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56C06" w14:textId="77777777" w:rsidR="00FF0939" w:rsidRDefault="00FF09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D230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4ED04041"/>
    <w:multiLevelType w:val="hybridMultilevel"/>
    <w:tmpl w:val="CEA06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A3251"/>
    <w:rsid w:val="000C14AB"/>
    <w:rsid w:val="00150FA6"/>
    <w:rsid w:val="00164638"/>
    <w:rsid w:val="00561EB9"/>
    <w:rsid w:val="0058695C"/>
    <w:rsid w:val="00632C8D"/>
    <w:rsid w:val="006D4200"/>
    <w:rsid w:val="007C51C0"/>
    <w:rsid w:val="008F0EDE"/>
    <w:rsid w:val="00A14919"/>
    <w:rsid w:val="00A54C61"/>
    <w:rsid w:val="00AF4046"/>
    <w:rsid w:val="00C133B9"/>
    <w:rsid w:val="00D73365"/>
    <w:rsid w:val="00E257CE"/>
    <w:rsid w:val="00F82C85"/>
    <w:rsid w:val="00FF07E8"/>
    <w:rsid w:val="00FF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C5709B9"/>
  <w15:docId w15:val="{9ADDE951-A20B-4FEB-8E42-F0EC293F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numbering" w:customStyle="1" w:styleId="Zaimportowanystyl3">
    <w:name w:val="Zaimportowany styl 3"/>
    <w:rsid w:val="00A54C61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C61"/>
  </w:style>
  <w:style w:type="paragraph" w:styleId="Stopka">
    <w:name w:val="footer"/>
    <w:basedOn w:val="Normalny"/>
    <w:link w:val="StopkaZnak"/>
    <w:uiPriority w:val="99"/>
    <w:unhideWhenUsed/>
    <w:rsid w:val="00A5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2</cp:revision>
  <cp:lastPrinted>2019-09-09T10:49:00Z</cp:lastPrinted>
  <dcterms:created xsi:type="dcterms:W3CDTF">2020-06-01T11:09:00Z</dcterms:created>
  <dcterms:modified xsi:type="dcterms:W3CDTF">2020-06-01T11:09:00Z</dcterms:modified>
</cp:coreProperties>
</file>