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164" w:rsidRDefault="00907164" w:rsidP="005D0D74">
      <w:pPr>
        <w:pStyle w:val="Default"/>
        <w:rPr>
          <w:rFonts w:ascii="HK Grotesk" w:hAnsi="HK Grotesk"/>
          <w:color w:val="auto"/>
        </w:rPr>
      </w:pPr>
    </w:p>
    <w:p w:rsidR="00A22DC4" w:rsidRPr="00230445" w:rsidRDefault="00A22DC4" w:rsidP="005D0D7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</w:t>
      </w:r>
      <w:r w:rsidR="00907164">
        <w:rPr>
          <w:rFonts w:ascii="HK Grotesk" w:hAnsi="HK Grotesk"/>
          <w:color w:val="auto"/>
        </w:rPr>
        <w:t>1</w:t>
      </w:r>
      <w:r w:rsidR="00367E62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</w:t>
      </w:r>
      <w:r w:rsidR="00367E62">
        <w:rPr>
          <w:rFonts w:ascii="HK Grotesk" w:hAnsi="HK Grotesk"/>
          <w:color w:val="auto"/>
        </w:rPr>
        <w:t>10</w:t>
      </w:r>
      <w:r w:rsidRPr="00230445">
        <w:rPr>
          <w:rFonts w:ascii="HK Grotesk" w:hAnsi="HK Grotesk"/>
          <w:color w:val="auto"/>
        </w:rPr>
        <w:t>/202</w:t>
      </w:r>
      <w:r w:rsidR="005D0D74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</w:t>
      </w:r>
      <w:r w:rsidR="00907164">
        <w:rPr>
          <w:rFonts w:ascii="HK Grotesk" w:hAnsi="HK Grotesk"/>
          <w:color w:val="auto"/>
        </w:rPr>
        <w:t>B</w:t>
      </w:r>
      <w:r w:rsidRPr="00230445">
        <w:rPr>
          <w:rFonts w:ascii="HK Grotesk" w:hAnsi="HK Grotesk"/>
          <w:color w:val="auto"/>
        </w:rPr>
        <w:t>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="005D0D74">
        <w:rPr>
          <w:rFonts w:ascii="HK Grotesk" w:hAnsi="HK Grotesk"/>
          <w:color w:val="auto"/>
        </w:rPr>
        <w:t xml:space="preserve">         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5D0D74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5D0D74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5D0D74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5D0D74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5D0D74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5D0D74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5D0D74" w:rsidRPr="00230445" w:rsidRDefault="005D0D7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5D0D74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B30444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</w:t>
      </w:r>
      <w:r w:rsidR="00B30444">
        <w:rPr>
          <w:rFonts w:ascii="HK Grotesk" w:hAnsi="HK Grotesk"/>
          <w:b/>
          <w:bCs/>
          <w:color w:val="auto"/>
          <w:sz w:val="22"/>
          <w:szCs w:val="22"/>
        </w:rPr>
        <w:t>019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367E62" w:rsidRDefault="00A22DC4" w:rsidP="00907164">
      <w:pPr>
        <w:pStyle w:val="Default"/>
        <w:jc w:val="center"/>
        <w:rPr>
          <w:rFonts w:ascii="HK Grotesk" w:eastAsia="Times New Roman" w:hAnsi="HK Grotesk" w:cs="Arial"/>
          <w:b/>
          <w:bCs/>
          <w:smallCaps/>
          <w:lang w:eastAsia="ar-SA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bookmarkStart w:id="0" w:name="_Hlk102110856"/>
      <w:r w:rsidR="00907164" w:rsidRPr="00907164">
        <w:rPr>
          <w:rFonts w:ascii="HK Grotesk" w:eastAsia="Times New Roman" w:hAnsi="HK Grotesk" w:cs="Arial"/>
          <w:b/>
          <w:bCs/>
          <w:smallCaps/>
          <w:lang w:eastAsia="ar-SA"/>
        </w:rPr>
        <w:t xml:space="preserve"> </w:t>
      </w:r>
    </w:p>
    <w:p w:rsidR="00A22DC4" w:rsidRPr="00907164" w:rsidRDefault="00907164" w:rsidP="00907164">
      <w:pPr>
        <w:pStyle w:val="Default"/>
        <w:jc w:val="center"/>
        <w:rPr>
          <w:rFonts w:ascii="HK Grotesk" w:hAnsi="HK Grotesk"/>
          <w:b/>
          <w:bCs/>
        </w:rPr>
      </w:pPr>
      <w:r w:rsidRPr="00907164">
        <w:rPr>
          <w:rFonts w:ascii="HK Grotesk" w:hAnsi="HK Grotesk"/>
          <w:b/>
          <w:bCs/>
          <w:i/>
        </w:rPr>
        <w:t>Wymiana sieci wewnętrznych (wody ciepłej, zimnej, cyrkulacji i c.o.) pomiędzy Budynkiem Dydaktycznym A, a Domem Studenta Uniwersytetu Muzycznego  Fryderyka Chopina w Białymstoku przy ulicy Kawaleryjskiej 5</w:t>
      </w:r>
      <w:bookmarkEnd w:id="0"/>
      <w:r w:rsidR="00367E62">
        <w:rPr>
          <w:rFonts w:ascii="HK Grotesk" w:hAnsi="HK Grotesk"/>
          <w:b/>
          <w:bCs/>
          <w:color w:val="auto"/>
          <w:sz w:val="22"/>
          <w:szCs w:val="22"/>
        </w:rPr>
        <w:t xml:space="preserve"> – postępowanie powtórne.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367E62">
        <w:rPr>
          <w:rFonts w:ascii="HK Grotesk" w:hAnsi="HK Grotesk"/>
          <w:b/>
          <w:bCs/>
          <w:color w:val="auto"/>
          <w:sz w:val="23"/>
          <w:szCs w:val="23"/>
        </w:rPr>
        <w:t>12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367E62">
        <w:rPr>
          <w:rFonts w:ascii="HK Grotesk" w:hAnsi="HK Grotesk"/>
          <w:b/>
          <w:bCs/>
          <w:color w:val="auto"/>
          <w:sz w:val="23"/>
          <w:szCs w:val="23"/>
        </w:rPr>
        <w:t>10</w:t>
      </w:r>
      <w:bookmarkStart w:id="1" w:name="_GoBack"/>
      <w:bookmarkEnd w:id="1"/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5D0D74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</w:t>
      </w:r>
      <w:r w:rsidR="00907164">
        <w:rPr>
          <w:rFonts w:ascii="HK Grotesk" w:hAnsi="HK Grotesk"/>
          <w:b/>
          <w:bCs/>
          <w:color w:val="auto"/>
          <w:sz w:val="23"/>
          <w:szCs w:val="23"/>
        </w:rPr>
        <w:t>B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Pr="00907164" w:rsidRDefault="00907164" w:rsidP="00907164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07164">
        <w:rPr>
          <w:rFonts w:ascii="HK Grotesk" w:hAnsi="HK Grotesk"/>
          <w:color w:val="auto"/>
          <w:sz w:val="22"/>
          <w:szCs w:val="22"/>
        </w:rPr>
        <w:t>Oświadczam, że nie podlegam wykluczeniu z postępowania na podstawie art. 7 ust 1 ustawy z dnia 13 kwietnia 2022 r. o szczególnych rozwiązaniach w zakresie przeciwdziałania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907164">
        <w:rPr>
          <w:rFonts w:ascii="HK Grotesk" w:hAnsi="HK Grotesk"/>
          <w:color w:val="auto"/>
          <w:sz w:val="22"/>
          <w:szCs w:val="22"/>
        </w:rPr>
        <w:t>wspieraniu agresji na Ukrainę oraz służących ochronie bezpieczeństwa narodowego (Dz. U. z 2022 poz. 835)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907164">
      <w:pPr>
        <w:pStyle w:val="Default"/>
        <w:ind w:left="4956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="00907164">
        <w:rPr>
          <w:rFonts w:ascii="HK Grotesk" w:hAnsi="HK Grotesk"/>
          <w:i/>
          <w:iCs/>
          <w:sz w:val="22"/>
          <w:szCs w:val="22"/>
        </w:rPr>
        <w:t xml:space="preserve"> lub</w:t>
      </w:r>
      <w:r w:rsidR="00907164" w:rsidRPr="00907164">
        <w:t xml:space="preserve"> </w:t>
      </w:r>
      <w:r w:rsidR="00907164" w:rsidRPr="00907164">
        <w:rPr>
          <w:rFonts w:ascii="HK Grotesk" w:hAnsi="HK Grotesk"/>
          <w:i/>
          <w:iCs/>
          <w:sz w:val="22"/>
          <w:szCs w:val="22"/>
        </w:rPr>
        <w:t>art. 7 ust 1 ustawy z dnia 13 kwietnia 2022 r. o szczególnych rozwiązaniach w zakresie przeciwdziałania wspieraniu agresji na Ukrainę oraz służących ochronie bezpieczeństwa narodowego</w:t>
      </w:r>
      <w:r w:rsidR="00907164">
        <w:rPr>
          <w:rFonts w:ascii="HK Grotesk" w:hAnsi="HK Grotesk"/>
          <w:i/>
          <w:iCs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5D0D74">
        <w:rPr>
          <w:rFonts w:ascii="HK Grotesk" w:hAnsi="HK Grotesk"/>
          <w:sz w:val="22"/>
          <w:szCs w:val="22"/>
        </w:rPr>
        <w:t>…………………………….</w:t>
      </w:r>
      <w:r>
        <w:rPr>
          <w:rFonts w:ascii="HK Grotesk" w:hAnsi="HK Grotesk"/>
          <w:sz w:val="22"/>
          <w:szCs w:val="22"/>
        </w:rPr>
        <w:t>……..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5D0D74" w:rsidRDefault="005D0D74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7164" w:rsidRDefault="00907164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7164" w:rsidRDefault="00907164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07164">
      <w:pPr>
        <w:tabs>
          <w:tab w:val="left" w:pos="5655"/>
        </w:tabs>
        <w:spacing w:after="0"/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07164">
      <w:pPr>
        <w:tabs>
          <w:tab w:val="left" w:pos="5655"/>
        </w:tabs>
        <w:spacing w:after="0"/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9069F5" w:rsidRDefault="009069F5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7164" w:rsidRPr="00230445" w:rsidRDefault="00907164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907164" w:rsidRDefault="00907164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907164">
      <w:pPr>
        <w:tabs>
          <w:tab w:val="left" w:pos="5655"/>
        </w:tabs>
        <w:spacing w:after="0"/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907164">
      <w:pPr>
        <w:tabs>
          <w:tab w:val="left" w:pos="5655"/>
        </w:tabs>
        <w:spacing w:after="0"/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5D0D74">
      <w:pgSz w:w="11906" w:h="16838"/>
      <w:pgMar w:top="426" w:right="991" w:bottom="993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D74" w:rsidRDefault="005D0D74" w:rsidP="005D0D74">
      <w:pPr>
        <w:spacing w:after="0" w:line="240" w:lineRule="auto"/>
      </w:pPr>
      <w:r>
        <w:separator/>
      </w:r>
    </w:p>
  </w:endnote>
  <w:endnote w:type="continuationSeparator" w:id="0">
    <w:p w:rsidR="005D0D74" w:rsidRDefault="005D0D74" w:rsidP="005D0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D74" w:rsidRDefault="005D0D74" w:rsidP="005D0D74">
      <w:pPr>
        <w:spacing w:after="0" w:line="240" w:lineRule="auto"/>
      </w:pPr>
      <w:r>
        <w:separator/>
      </w:r>
    </w:p>
  </w:footnote>
  <w:footnote w:type="continuationSeparator" w:id="0">
    <w:p w:rsidR="005D0D74" w:rsidRDefault="005D0D74" w:rsidP="005D0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367E62"/>
    <w:rsid w:val="00567D36"/>
    <w:rsid w:val="005D0D74"/>
    <w:rsid w:val="009069F5"/>
    <w:rsid w:val="00907164"/>
    <w:rsid w:val="00917C16"/>
    <w:rsid w:val="009C53BF"/>
    <w:rsid w:val="00A22DC4"/>
    <w:rsid w:val="00B3044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038058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D74"/>
  </w:style>
  <w:style w:type="paragraph" w:styleId="Stopka">
    <w:name w:val="footer"/>
    <w:basedOn w:val="Normalny"/>
    <w:link w:val="StopkaZnak"/>
    <w:uiPriority w:val="99"/>
    <w:unhideWhenUsed/>
    <w:rsid w:val="005D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2022-10-25T06:08:00Z</dcterms:created>
  <dcterms:modified xsi:type="dcterms:W3CDTF">2022-10-25T06:08:00Z</dcterms:modified>
</cp:coreProperties>
</file>